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BF7" w:rsidRDefault="00C57BF7" w:rsidP="009C0C4C">
      <w:pPr>
        <w:spacing w:after="0"/>
      </w:pPr>
    </w:p>
    <w:p w:rsidR="00401E45" w:rsidRPr="00F1206D" w:rsidRDefault="00401E45" w:rsidP="009C0C4C">
      <w:pPr>
        <w:spacing w:after="0"/>
      </w:pPr>
    </w:p>
    <w:tbl>
      <w:tblPr>
        <w:tblStyle w:val="Sombreadoclaro-nfasis1"/>
        <w:tblW w:w="13574" w:type="dxa"/>
        <w:tblLayout w:type="fixed"/>
        <w:tblLook w:val="04A0"/>
      </w:tblPr>
      <w:tblGrid>
        <w:gridCol w:w="2802"/>
        <w:gridCol w:w="2802"/>
        <w:gridCol w:w="992"/>
        <w:gridCol w:w="1559"/>
        <w:gridCol w:w="1701"/>
        <w:gridCol w:w="3718"/>
      </w:tblGrid>
      <w:tr w:rsidR="00F1206D" w:rsidRPr="00F1206D" w:rsidTr="00F1206D">
        <w:trPr>
          <w:cnfStyle w:val="100000000000"/>
        </w:trPr>
        <w:tc>
          <w:tcPr>
            <w:cnfStyle w:val="001000000000"/>
            <w:tcW w:w="2802" w:type="dxa"/>
          </w:tcPr>
          <w:p w:rsidR="00F1206D" w:rsidRPr="004479B4" w:rsidRDefault="00F1206D" w:rsidP="00D56F4E">
            <w:pPr>
              <w:spacing w:after="0"/>
              <w:rPr>
                <w:rFonts w:eastAsia="Times New Roman" w:cs="Calibri"/>
                <w:b w:val="0"/>
                <w:bCs w:val="0"/>
                <w:i/>
                <w:color w:val="auto"/>
                <w:sz w:val="18"/>
                <w:szCs w:val="18"/>
              </w:rPr>
            </w:pPr>
            <w:r w:rsidRPr="004479B4">
              <w:rPr>
                <w:rFonts w:eastAsia="Times New Roman" w:cs="Calibri"/>
                <w:i/>
                <w:color w:val="auto"/>
                <w:sz w:val="18"/>
                <w:szCs w:val="18"/>
              </w:rPr>
              <w:t>Editor/es</w:t>
            </w:r>
          </w:p>
        </w:tc>
        <w:tc>
          <w:tcPr>
            <w:tcW w:w="2802" w:type="dxa"/>
          </w:tcPr>
          <w:p w:rsidR="00F1206D" w:rsidRPr="00F1206D" w:rsidRDefault="00F1206D" w:rsidP="00A71D74">
            <w:pPr>
              <w:spacing w:after="0"/>
              <w:cnfStyle w:val="100000000000"/>
              <w:rPr>
                <w:rFonts w:eastAsia="Times New Roman" w:cs="Calibri"/>
                <w:b w:val="0"/>
                <w:bCs w:val="0"/>
                <w:color w:val="auto"/>
                <w:sz w:val="18"/>
                <w:szCs w:val="18"/>
              </w:rPr>
            </w:pPr>
            <w:r w:rsidRPr="00F1206D">
              <w:rPr>
                <w:rFonts w:eastAsia="Times New Roman" w:cs="Calibri"/>
                <w:color w:val="auto"/>
                <w:sz w:val="18"/>
                <w:szCs w:val="18"/>
              </w:rPr>
              <w:t>Ocasión</w:t>
            </w:r>
          </w:p>
        </w:tc>
        <w:tc>
          <w:tcPr>
            <w:tcW w:w="992" w:type="dxa"/>
          </w:tcPr>
          <w:p w:rsidR="00F1206D" w:rsidRPr="00F1206D" w:rsidRDefault="00F1206D" w:rsidP="00A71D74">
            <w:pPr>
              <w:spacing w:after="0"/>
              <w:cnfStyle w:val="100000000000"/>
              <w:rPr>
                <w:rFonts w:eastAsia="Times New Roman" w:cs="Calibri"/>
                <w:b w:val="0"/>
                <w:bCs w:val="0"/>
                <w:color w:val="auto"/>
                <w:sz w:val="18"/>
                <w:szCs w:val="18"/>
              </w:rPr>
            </w:pPr>
            <w:r w:rsidRPr="00F1206D">
              <w:rPr>
                <w:rFonts w:eastAsia="Times New Roman" w:cs="Calibri"/>
                <w:color w:val="auto"/>
                <w:sz w:val="18"/>
                <w:szCs w:val="18"/>
              </w:rPr>
              <w:t>Fecha</w:t>
            </w:r>
          </w:p>
        </w:tc>
        <w:tc>
          <w:tcPr>
            <w:tcW w:w="1559" w:type="dxa"/>
          </w:tcPr>
          <w:p w:rsidR="00F1206D" w:rsidRPr="00F1206D" w:rsidRDefault="00F1206D" w:rsidP="00A71D74">
            <w:pPr>
              <w:spacing w:after="0"/>
              <w:cnfStyle w:val="100000000000"/>
              <w:rPr>
                <w:rFonts w:eastAsia="Times New Roman" w:cs="Calibri"/>
                <w:b w:val="0"/>
                <w:bCs w:val="0"/>
                <w:color w:val="auto"/>
                <w:sz w:val="18"/>
                <w:szCs w:val="18"/>
              </w:rPr>
            </w:pPr>
            <w:r w:rsidRPr="00F1206D">
              <w:rPr>
                <w:rFonts w:eastAsia="Times New Roman" w:cs="Calibri"/>
                <w:color w:val="auto"/>
                <w:sz w:val="18"/>
                <w:szCs w:val="18"/>
              </w:rPr>
              <w:t>Lugar</w:t>
            </w:r>
          </w:p>
        </w:tc>
        <w:tc>
          <w:tcPr>
            <w:tcW w:w="1701" w:type="dxa"/>
          </w:tcPr>
          <w:p w:rsidR="00F1206D" w:rsidRPr="00F1206D" w:rsidRDefault="00F1206D" w:rsidP="00A71D74">
            <w:pPr>
              <w:spacing w:after="0"/>
              <w:cnfStyle w:val="100000000000"/>
              <w:rPr>
                <w:rFonts w:eastAsia="Times New Roman" w:cs="Calibri"/>
                <w:b w:val="0"/>
                <w:bCs w:val="0"/>
                <w:color w:val="auto"/>
                <w:sz w:val="18"/>
                <w:szCs w:val="18"/>
              </w:rPr>
            </w:pPr>
            <w:r w:rsidRPr="00F1206D">
              <w:rPr>
                <w:rFonts w:eastAsia="Times New Roman" w:cs="Calibri"/>
                <w:color w:val="auto"/>
                <w:sz w:val="18"/>
                <w:szCs w:val="18"/>
              </w:rPr>
              <w:t xml:space="preserve">Observaciones del </w:t>
            </w:r>
            <w:r w:rsidRPr="00F1206D">
              <w:rPr>
                <w:rFonts w:eastAsia="Times New Roman" w:cs="Calibri"/>
                <w:i/>
                <w:color w:val="auto"/>
                <w:sz w:val="18"/>
                <w:szCs w:val="18"/>
              </w:rPr>
              <w:t>Munus</w:t>
            </w:r>
          </w:p>
        </w:tc>
        <w:tc>
          <w:tcPr>
            <w:tcW w:w="3718" w:type="dxa"/>
          </w:tcPr>
          <w:p w:rsidR="00F1206D" w:rsidRPr="00851D95" w:rsidRDefault="00F1206D" w:rsidP="00A71D74">
            <w:pPr>
              <w:spacing w:after="0"/>
              <w:cnfStyle w:val="100000000000"/>
              <w:rPr>
                <w:rFonts w:eastAsia="Times New Roman" w:cs="Calibri"/>
                <w:b w:val="0"/>
                <w:bCs w:val="0"/>
                <w:color w:val="auto"/>
                <w:sz w:val="18"/>
                <w:szCs w:val="18"/>
              </w:rPr>
            </w:pPr>
            <w:r w:rsidRPr="00851D95">
              <w:rPr>
                <w:rFonts w:eastAsia="Times New Roman" w:cs="Calibri"/>
                <w:color w:val="auto"/>
                <w:sz w:val="18"/>
                <w:szCs w:val="18"/>
              </w:rPr>
              <w:t>Fuentes</w:t>
            </w:r>
          </w:p>
        </w:tc>
      </w:tr>
      <w:tr w:rsidR="00F1206D" w:rsidRPr="00F1206D" w:rsidTr="00F1206D">
        <w:trPr>
          <w:cnfStyle w:val="000000100000"/>
        </w:trPr>
        <w:tc>
          <w:tcPr>
            <w:cnfStyle w:val="001000000000"/>
            <w:tcW w:w="2802" w:type="dxa"/>
          </w:tcPr>
          <w:p w:rsidR="00F1206D" w:rsidRPr="00C61340" w:rsidRDefault="00F1206D" w:rsidP="00D56F4E">
            <w:pPr>
              <w:spacing w:after="0"/>
              <w:rPr>
                <w:rFonts w:cs="Calibri"/>
                <w:b w:val="0"/>
                <w:i/>
                <w:color w:val="auto"/>
                <w:sz w:val="18"/>
                <w:szCs w:val="18"/>
              </w:rPr>
            </w:pPr>
            <w:r w:rsidRPr="00C61340">
              <w:rPr>
                <w:rFonts w:cs="Calibri"/>
                <w:b w:val="0"/>
                <w:i/>
                <w:color w:val="auto"/>
                <w:sz w:val="18"/>
                <w:szCs w:val="18"/>
              </w:rPr>
              <w:t>M. Livius Drusus</w:t>
            </w:r>
          </w:p>
        </w:tc>
        <w:tc>
          <w:tcPr>
            <w:tcW w:w="2802" w:type="dxa"/>
          </w:tcPr>
          <w:p w:rsidR="00F1206D" w:rsidRPr="00F1206D" w:rsidRDefault="00F1206D" w:rsidP="00C61340">
            <w:pPr>
              <w:spacing w:after="0"/>
              <w:cnfStyle w:val="000000100000"/>
              <w:rPr>
                <w:rFonts w:cs="Calibri"/>
                <w:color w:val="auto"/>
                <w:sz w:val="18"/>
                <w:szCs w:val="18"/>
              </w:rPr>
            </w:pPr>
            <w:r w:rsidRPr="00F1206D">
              <w:rPr>
                <w:rFonts w:cs="Calibri"/>
                <w:color w:val="auto"/>
                <w:sz w:val="18"/>
                <w:szCs w:val="18"/>
              </w:rPr>
              <w:t xml:space="preserve">Durante su edilidad </w:t>
            </w:r>
          </w:p>
        </w:tc>
        <w:tc>
          <w:tcPr>
            <w:tcW w:w="992" w:type="dxa"/>
          </w:tcPr>
          <w:p w:rsidR="00F1206D" w:rsidRPr="00F1206D" w:rsidRDefault="00F1206D" w:rsidP="00A71D74">
            <w:pPr>
              <w:spacing w:after="0"/>
              <w:cnfStyle w:val="000000100000"/>
              <w:rPr>
                <w:rFonts w:cs="Calibri"/>
                <w:color w:val="auto"/>
                <w:sz w:val="18"/>
                <w:szCs w:val="18"/>
              </w:rPr>
            </w:pPr>
            <w:r w:rsidRPr="00F1206D">
              <w:rPr>
                <w:rFonts w:cs="Calibri"/>
                <w:i/>
                <w:color w:val="auto"/>
                <w:sz w:val="18"/>
                <w:szCs w:val="18"/>
              </w:rPr>
              <w:t>c</w:t>
            </w:r>
            <w:r w:rsidRPr="00F1206D">
              <w:rPr>
                <w:rFonts w:cs="Calibri"/>
                <w:color w:val="auto"/>
                <w:sz w:val="18"/>
                <w:szCs w:val="18"/>
              </w:rPr>
              <w:t>. 94</w:t>
            </w:r>
            <w:r w:rsidR="00C61340">
              <w:rPr>
                <w:rFonts w:cs="Calibri"/>
                <w:color w:val="auto"/>
                <w:sz w:val="18"/>
                <w:szCs w:val="18"/>
              </w:rPr>
              <w:t>/91</w:t>
            </w:r>
            <w:r w:rsidRPr="00F1206D">
              <w:rPr>
                <w:rFonts w:cs="Calibri"/>
                <w:color w:val="auto"/>
                <w:sz w:val="18"/>
                <w:szCs w:val="18"/>
              </w:rPr>
              <w:t xml:space="preserve"> a.C. </w:t>
            </w:r>
          </w:p>
        </w:tc>
        <w:tc>
          <w:tcPr>
            <w:tcW w:w="1559" w:type="dxa"/>
          </w:tcPr>
          <w:p w:rsidR="00F1206D" w:rsidRPr="00F1206D" w:rsidRDefault="00F1206D" w:rsidP="00A71D74">
            <w:pPr>
              <w:spacing w:after="0"/>
              <w:cnfStyle w:val="000000100000"/>
              <w:rPr>
                <w:rFonts w:cs="Calibri"/>
                <w:color w:val="auto"/>
                <w:sz w:val="18"/>
                <w:szCs w:val="18"/>
              </w:rPr>
            </w:pPr>
            <w:r w:rsidRPr="00F1206D">
              <w:rPr>
                <w:rFonts w:cs="Calibri"/>
                <w:color w:val="auto"/>
                <w:sz w:val="18"/>
                <w:szCs w:val="18"/>
              </w:rPr>
              <w:t>Foro Romano</w:t>
            </w:r>
            <w:r>
              <w:rPr>
                <w:rFonts w:cs="Calibri"/>
                <w:color w:val="auto"/>
                <w:sz w:val="18"/>
                <w:szCs w:val="18"/>
              </w:rPr>
              <w:t>*</w:t>
            </w:r>
            <w:r w:rsidR="007A6C96" w:rsidRPr="007A6C96">
              <w:rPr>
                <w:rFonts w:cs="Calibri"/>
                <w:color w:val="auto"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701" w:type="dxa"/>
          </w:tcPr>
          <w:p w:rsidR="00F1206D" w:rsidRPr="00F1206D" w:rsidRDefault="00F1206D" w:rsidP="00A71D74">
            <w:pPr>
              <w:spacing w:after="0"/>
              <w:cnfStyle w:val="000000100000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3718" w:type="dxa"/>
          </w:tcPr>
          <w:p w:rsidR="00F1206D" w:rsidRPr="00851D95" w:rsidRDefault="00F1206D" w:rsidP="00383EDD">
            <w:pPr>
              <w:spacing w:after="0"/>
              <w:cnfStyle w:val="000000100000"/>
              <w:rPr>
                <w:rFonts w:cs="Calibri"/>
                <w:color w:val="auto"/>
                <w:sz w:val="18"/>
                <w:szCs w:val="18"/>
              </w:rPr>
            </w:pPr>
            <w:r w:rsidRPr="00851D95">
              <w:rPr>
                <w:rFonts w:cs="Calibri"/>
                <w:color w:val="auto"/>
                <w:sz w:val="18"/>
                <w:szCs w:val="18"/>
              </w:rPr>
              <w:t>Aur</w:t>
            </w:r>
            <w:r w:rsidR="00C61340" w:rsidRPr="00851D95">
              <w:rPr>
                <w:rFonts w:cs="Calibri"/>
                <w:color w:val="auto"/>
                <w:sz w:val="18"/>
                <w:szCs w:val="18"/>
              </w:rPr>
              <w:t xml:space="preserve">. Vict. </w:t>
            </w:r>
            <w:r w:rsidR="00C61340" w:rsidRPr="00851D95">
              <w:rPr>
                <w:rFonts w:cs="Calibri"/>
                <w:i/>
                <w:color w:val="auto"/>
                <w:sz w:val="18"/>
                <w:szCs w:val="18"/>
              </w:rPr>
              <w:t>De vir. i</w:t>
            </w:r>
            <w:r w:rsidRPr="00851D95">
              <w:rPr>
                <w:rFonts w:cs="Calibri"/>
                <w:i/>
                <w:color w:val="auto"/>
                <w:sz w:val="18"/>
                <w:szCs w:val="18"/>
              </w:rPr>
              <w:t>ll</w:t>
            </w:r>
            <w:r w:rsidR="00C61340" w:rsidRPr="00851D95">
              <w:rPr>
                <w:rFonts w:cs="Calibri"/>
                <w:color w:val="auto"/>
                <w:sz w:val="18"/>
                <w:szCs w:val="18"/>
              </w:rPr>
              <w:t>.</w:t>
            </w:r>
            <w:r w:rsidRPr="00851D95">
              <w:rPr>
                <w:rFonts w:cs="Calibri"/>
                <w:color w:val="auto"/>
                <w:sz w:val="18"/>
                <w:szCs w:val="18"/>
              </w:rPr>
              <w:t xml:space="preserve"> 66.1-2.</w:t>
            </w:r>
          </w:p>
        </w:tc>
      </w:tr>
      <w:tr w:rsidR="00F1206D" w:rsidRPr="00F1206D" w:rsidTr="00F1206D">
        <w:tc>
          <w:tcPr>
            <w:cnfStyle w:val="001000000000"/>
            <w:tcW w:w="2802" w:type="dxa"/>
          </w:tcPr>
          <w:p w:rsidR="00F1206D" w:rsidRPr="002728F5" w:rsidRDefault="00F1206D" w:rsidP="00D56F4E">
            <w:pPr>
              <w:spacing w:after="0"/>
              <w:rPr>
                <w:rFonts w:cs="Calibri"/>
                <w:b w:val="0"/>
                <w:i/>
                <w:color w:val="auto"/>
                <w:sz w:val="18"/>
                <w:szCs w:val="18"/>
              </w:rPr>
            </w:pPr>
            <w:r w:rsidRPr="002728F5">
              <w:rPr>
                <w:rFonts w:cs="Calibri"/>
                <w:b w:val="0"/>
                <w:i/>
                <w:color w:val="auto"/>
                <w:sz w:val="18"/>
                <w:szCs w:val="18"/>
              </w:rPr>
              <w:t xml:space="preserve">Q. (Caecilius) Metellus Celer </w:t>
            </w:r>
          </w:p>
        </w:tc>
        <w:tc>
          <w:tcPr>
            <w:tcW w:w="2802" w:type="dxa"/>
          </w:tcPr>
          <w:p w:rsidR="00F1206D" w:rsidRPr="00F1206D" w:rsidRDefault="00F1206D" w:rsidP="002728F5">
            <w:pPr>
              <w:spacing w:after="0"/>
              <w:cnfStyle w:val="000000000000"/>
              <w:rPr>
                <w:rFonts w:cs="Calibri"/>
                <w:color w:val="auto"/>
                <w:sz w:val="18"/>
                <w:szCs w:val="18"/>
              </w:rPr>
            </w:pPr>
            <w:r w:rsidRPr="00F1206D">
              <w:rPr>
                <w:rFonts w:cs="Calibri"/>
                <w:color w:val="auto"/>
                <w:sz w:val="18"/>
                <w:szCs w:val="18"/>
              </w:rPr>
              <w:t xml:space="preserve">Juegos fúnebres en honor de su padre </w:t>
            </w:r>
          </w:p>
        </w:tc>
        <w:tc>
          <w:tcPr>
            <w:tcW w:w="992" w:type="dxa"/>
          </w:tcPr>
          <w:p w:rsidR="00F1206D" w:rsidRPr="00F1206D" w:rsidRDefault="00F1206D" w:rsidP="00A71D74">
            <w:pPr>
              <w:spacing w:after="0"/>
              <w:cnfStyle w:val="000000000000"/>
              <w:rPr>
                <w:rFonts w:cs="Calibri"/>
                <w:color w:val="auto"/>
                <w:sz w:val="18"/>
                <w:szCs w:val="18"/>
              </w:rPr>
            </w:pPr>
            <w:r w:rsidRPr="00F1206D">
              <w:rPr>
                <w:rFonts w:cs="Calibri"/>
                <w:i/>
                <w:color w:val="auto"/>
                <w:sz w:val="18"/>
                <w:szCs w:val="18"/>
              </w:rPr>
              <w:t>c</w:t>
            </w:r>
            <w:r w:rsidRPr="00F1206D">
              <w:rPr>
                <w:rFonts w:cs="Calibri"/>
                <w:color w:val="auto"/>
                <w:sz w:val="18"/>
                <w:szCs w:val="18"/>
              </w:rPr>
              <w:t>. 88 a.C.</w:t>
            </w:r>
          </w:p>
        </w:tc>
        <w:tc>
          <w:tcPr>
            <w:tcW w:w="1559" w:type="dxa"/>
          </w:tcPr>
          <w:p w:rsidR="00F1206D" w:rsidRPr="00F1206D" w:rsidRDefault="00F1206D" w:rsidP="00A71D74">
            <w:pPr>
              <w:spacing w:after="0"/>
              <w:cnfStyle w:val="000000000000"/>
              <w:rPr>
                <w:rFonts w:cs="Calibri"/>
                <w:color w:val="auto"/>
                <w:sz w:val="18"/>
                <w:szCs w:val="18"/>
              </w:rPr>
            </w:pPr>
            <w:r w:rsidRPr="00F1206D">
              <w:rPr>
                <w:rFonts w:cs="Calibri"/>
                <w:color w:val="auto"/>
                <w:sz w:val="18"/>
                <w:szCs w:val="18"/>
              </w:rPr>
              <w:t>Foro Romano</w:t>
            </w:r>
            <w:r>
              <w:rPr>
                <w:rFonts w:cs="Calibri"/>
                <w:color w:val="auto"/>
                <w:sz w:val="18"/>
                <w:szCs w:val="18"/>
              </w:rPr>
              <w:t>*</w:t>
            </w:r>
          </w:p>
        </w:tc>
        <w:tc>
          <w:tcPr>
            <w:tcW w:w="1701" w:type="dxa"/>
          </w:tcPr>
          <w:p w:rsidR="00F1206D" w:rsidRPr="00F1206D" w:rsidRDefault="00F1206D" w:rsidP="00A71D74">
            <w:pPr>
              <w:spacing w:after="0"/>
              <w:cnfStyle w:val="000000000000"/>
              <w:rPr>
                <w:rFonts w:cs="Calibri"/>
                <w:i/>
                <w:color w:val="auto"/>
                <w:sz w:val="18"/>
                <w:szCs w:val="18"/>
              </w:rPr>
            </w:pPr>
          </w:p>
        </w:tc>
        <w:tc>
          <w:tcPr>
            <w:tcW w:w="3718" w:type="dxa"/>
          </w:tcPr>
          <w:p w:rsidR="00F1206D" w:rsidRPr="00851D95" w:rsidRDefault="00F1206D" w:rsidP="00A71D74">
            <w:pPr>
              <w:spacing w:after="0"/>
              <w:cnfStyle w:val="000000000000"/>
              <w:rPr>
                <w:rFonts w:cs="Calibri"/>
                <w:color w:val="auto"/>
                <w:sz w:val="18"/>
                <w:szCs w:val="18"/>
              </w:rPr>
            </w:pPr>
            <w:r w:rsidRPr="00851D95">
              <w:rPr>
                <w:rFonts w:cs="Calibri"/>
                <w:color w:val="auto"/>
                <w:sz w:val="18"/>
                <w:szCs w:val="18"/>
              </w:rPr>
              <w:t>Plut</w:t>
            </w:r>
            <w:r w:rsidR="002728F5" w:rsidRPr="00851D95">
              <w:rPr>
                <w:rFonts w:cs="Calibri"/>
                <w:color w:val="auto"/>
                <w:sz w:val="18"/>
                <w:szCs w:val="18"/>
              </w:rPr>
              <w:t xml:space="preserve">. </w:t>
            </w:r>
            <w:r w:rsidR="002728F5" w:rsidRPr="00383EDD">
              <w:rPr>
                <w:rFonts w:cs="Calibri"/>
                <w:i/>
                <w:color w:val="auto"/>
                <w:sz w:val="18"/>
                <w:szCs w:val="18"/>
              </w:rPr>
              <w:t>Coriol</w:t>
            </w:r>
            <w:r w:rsidR="002728F5" w:rsidRPr="00851D95">
              <w:rPr>
                <w:rFonts w:cs="Calibri"/>
                <w:color w:val="auto"/>
                <w:sz w:val="18"/>
                <w:szCs w:val="18"/>
              </w:rPr>
              <w:t>.</w:t>
            </w:r>
            <w:r w:rsidRPr="00851D95">
              <w:rPr>
                <w:rFonts w:cs="Calibri"/>
                <w:color w:val="auto"/>
                <w:sz w:val="18"/>
                <w:szCs w:val="18"/>
              </w:rPr>
              <w:t xml:space="preserve"> 11.4;</w:t>
            </w:r>
            <w:r w:rsidR="0008763B">
              <w:rPr>
                <w:rFonts w:cs="Calibri"/>
                <w:color w:val="auto"/>
                <w:sz w:val="18"/>
                <w:szCs w:val="18"/>
              </w:rPr>
              <w:t xml:space="preserve"> Plut.</w:t>
            </w:r>
            <w:r w:rsidR="002728F5" w:rsidRPr="00851D95">
              <w:rPr>
                <w:rFonts w:cs="Calibri"/>
                <w:i/>
                <w:color w:val="auto"/>
                <w:sz w:val="18"/>
                <w:szCs w:val="18"/>
              </w:rPr>
              <w:t xml:space="preserve"> </w:t>
            </w:r>
            <w:r w:rsidRPr="00851D95">
              <w:rPr>
                <w:rFonts w:cs="Calibri"/>
                <w:i/>
                <w:color w:val="auto"/>
                <w:sz w:val="18"/>
                <w:szCs w:val="18"/>
              </w:rPr>
              <w:t>Rom</w:t>
            </w:r>
            <w:r w:rsidR="002728F5" w:rsidRPr="00851D95">
              <w:rPr>
                <w:rFonts w:cs="Calibri"/>
                <w:color w:val="auto"/>
                <w:sz w:val="18"/>
                <w:szCs w:val="18"/>
              </w:rPr>
              <w:t>. 10.2.</w:t>
            </w:r>
          </w:p>
          <w:p w:rsidR="00F1206D" w:rsidRPr="00851D95" w:rsidRDefault="00F1206D" w:rsidP="00A71D74">
            <w:pPr>
              <w:spacing w:after="0"/>
              <w:cnfStyle w:val="000000000000"/>
              <w:rPr>
                <w:rFonts w:cs="Calibri"/>
                <w:color w:val="auto"/>
                <w:sz w:val="18"/>
                <w:szCs w:val="18"/>
              </w:rPr>
            </w:pPr>
          </w:p>
        </w:tc>
      </w:tr>
      <w:tr w:rsidR="00F1206D" w:rsidRPr="00F1206D" w:rsidTr="00F1206D">
        <w:trPr>
          <w:cnfStyle w:val="000000100000"/>
        </w:trPr>
        <w:tc>
          <w:tcPr>
            <w:cnfStyle w:val="001000000000"/>
            <w:tcW w:w="2802" w:type="dxa"/>
          </w:tcPr>
          <w:p w:rsidR="00F1206D" w:rsidRPr="002E23CF" w:rsidRDefault="00F1206D" w:rsidP="00D56F4E">
            <w:pPr>
              <w:spacing w:after="0"/>
              <w:rPr>
                <w:rFonts w:cs="Calibri"/>
                <w:b w:val="0"/>
                <w:i/>
                <w:color w:val="auto"/>
                <w:sz w:val="18"/>
                <w:szCs w:val="18"/>
              </w:rPr>
            </w:pPr>
            <w:r w:rsidRPr="002E23CF">
              <w:rPr>
                <w:rFonts w:cs="Calibri"/>
                <w:b w:val="0"/>
                <w:i/>
                <w:color w:val="auto"/>
                <w:sz w:val="18"/>
                <w:szCs w:val="18"/>
              </w:rPr>
              <w:t>L. Licinius Lucullus</w:t>
            </w:r>
          </w:p>
        </w:tc>
        <w:tc>
          <w:tcPr>
            <w:tcW w:w="2802" w:type="dxa"/>
          </w:tcPr>
          <w:p w:rsidR="00F1206D" w:rsidRPr="00F1206D" w:rsidRDefault="00F1206D" w:rsidP="00A71D74">
            <w:pPr>
              <w:spacing w:after="0"/>
              <w:cnfStyle w:val="000000100000"/>
              <w:rPr>
                <w:rFonts w:cs="Calibri"/>
                <w:color w:val="auto"/>
                <w:sz w:val="18"/>
                <w:szCs w:val="18"/>
              </w:rPr>
            </w:pPr>
            <w:r w:rsidRPr="00F1206D">
              <w:rPr>
                <w:rFonts w:cs="Calibri"/>
                <w:color w:val="auto"/>
                <w:sz w:val="18"/>
                <w:szCs w:val="18"/>
              </w:rPr>
              <w:t xml:space="preserve">Juegos fúnebres (¿?) durante su cuestura </w:t>
            </w:r>
          </w:p>
        </w:tc>
        <w:tc>
          <w:tcPr>
            <w:tcW w:w="992" w:type="dxa"/>
          </w:tcPr>
          <w:p w:rsidR="00F1206D" w:rsidRPr="00F1206D" w:rsidRDefault="00F1206D" w:rsidP="00A71D74">
            <w:pPr>
              <w:spacing w:after="0"/>
              <w:cnfStyle w:val="000000100000"/>
              <w:rPr>
                <w:rFonts w:cs="Calibri"/>
                <w:color w:val="auto"/>
                <w:sz w:val="18"/>
                <w:szCs w:val="18"/>
              </w:rPr>
            </w:pPr>
            <w:r w:rsidRPr="00F1206D">
              <w:rPr>
                <w:rFonts w:cs="Calibri"/>
                <w:color w:val="auto"/>
                <w:sz w:val="18"/>
                <w:szCs w:val="18"/>
              </w:rPr>
              <w:t>87 a.C.</w:t>
            </w:r>
          </w:p>
        </w:tc>
        <w:tc>
          <w:tcPr>
            <w:tcW w:w="1559" w:type="dxa"/>
          </w:tcPr>
          <w:p w:rsidR="00F1206D" w:rsidRDefault="00F1206D">
            <w:pPr>
              <w:cnfStyle w:val="000000100000"/>
            </w:pPr>
            <w:r w:rsidRPr="00F3556A">
              <w:rPr>
                <w:rFonts w:cs="Calibri"/>
                <w:color w:val="auto"/>
                <w:sz w:val="18"/>
                <w:szCs w:val="18"/>
              </w:rPr>
              <w:t>Foro Romano*</w:t>
            </w:r>
          </w:p>
        </w:tc>
        <w:tc>
          <w:tcPr>
            <w:tcW w:w="1701" w:type="dxa"/>
          </w:tcPr>
          <w:p w:rsidR="00F1206D" w:rsidRPr="00F1206D" w:rsidRDefault="00F1206D" w:rsidP="00A71D74">
            <w:pPr>
              <w:spacing w:after="0"/>
              <w:cnfStyle w:val="000000100000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3718" w:type="dxa"/>
          </w:tcPr>
          <w:p w:rsidR="00F1206D" w:rsidRPr="00851D95" w:rsidRDefault="00C61340" w:rsidP="00A71D74">
            <w:pPr>
              <w:spacing w:after="0"/>
              <w:cnfStyle w:val="000000100000"/>
              <w:rPr>
                <w:rFonts w:cs="Calibri"/>
                <w:color w:val="auto"/>
                <w:sz w:val="18"/>
                <w:szCs w:val="18"/>
              </w:rPr>
            </w:pPr>
            <w:r w:rsidRPr="00851D95">
              <w:rPr>
                <w:rFonts w:cs="Calibri"/>
                <w:color w:val="auto"/>
                <w:sz w:val="18"/>
                <w:szCs w:val="18"/>
              </w:rPr>
              <w:t xml:space="preserve">Aur. Vict. </w:t>
            </w:r>
            <w:r w:rsidRPr="00851D95">
              <w:rPr>
                <w:rFonts w:cs="Calibri"/>
                <w:i/>
                <w:color w:val="auto"/>
                <w:sz w:val="18"/>
                <w:szCs w:val="18"/>
              </w:rPr>
              <w:t>De vir. ill</w:t>
            </w:r>
            <w:r w:rsidRPr="00851D95">
              <w:rPr>
                <w:rFonts w:cs="Calibri"/>
                <w:color w:val="auto"/>
                <w:sz w:val="18"/>
                <w:szCs w:val="18"/>
              </w:rPr>
              <w:t xml:space="preserve">. </w:t>
            </w:r>
            <w:r w:rsidRPr="00851D95">
              <w:rPr>
                <w:rFonts w:cs="Calibri"/>
                <w:bCs/>
                <w:color w:val="auto"/>
                <w:sz w:val="18"/>
                <w:szCs w:val="18"/>
              </w:rPr>
              <w:t>74.</w:t>
            </w:r>
            <w:r w:rsidR="00F1206D" w:rsidRPr="00851D95">
              <w:rPr>
                <w:rFonts w:cs="Calibri"/>
                <w:bCs/>
                <w:color w:val="auto"/>
                <w:sz w:val="18"/>
                <w:szCs w:val="18"/>
              </w:rPr>
              <w:t>1</w:t>
            </w:r>
            <w:r w:rsidRPr="00851D95">
              <w:rPr>
                <w:rFonts w:cs="Calibri"/>
                <w:bCs/>
                <w:color w:val="auto"/>
                <w:sz w:val="18"/>
                <w:szCs w:val="18"/>
              </w:rPr>
              <w:t>.</w:t>
            </w:r>
          </w:p>
          <w:p w:rsidR="00F1206D" w:rsidRPr="00851D95" w:rsidRDefault="00F1206D" w:rsidP="00A71D74">
            <w:pPr>
              <w:spacing w:after="0"/>
              <w:cnfStyle w:val="000000100000"/>
              <w:rPr>
                <w:rFonts w:cs="Calibri"/>
                <w:color w:val="auto"/>
                <w:sz w:val="18"/>
                <w:szCs w:val="18"/>
              </w:rPr>
            </w:pPr>
          </w:p>
        </w:tc>
      </w:tr>
      <w:tr w:rsidR="00F1206D" w:rsidRPr="00F1206D" w:rsidTr="00F1206D">
        <w:tc>
          <w:tcPr>
            <w:cnfStyle w:val="001000000000"/>
            <w:tcW w:w="2802" w:type="dxa"/>
          </w:tcPr>
          <w:p w:rsidR="00F1206D" w:rsidRPr="002E23CF" w:rsidRDefault="00F1206D" w:rsidP="00D56F4E">
            <w:pPr>
              <w:spacing w:after="0"/>
              <w:rPr>
                <w:rFonts w:cs="Calibri"/>
                <w:b w:val="0"/>
                <w:i/>
                <w:color w:val="auto"/>
                <w:sz w:val="18"/>
                <w:szCs w:val="18"/>
              </w:rPr>
            </w:pPr>
            <w:r w:rsidRPr="002E23CF">
              <w:rPr>
                <w:rFonts w:cs="Calibri"/>
                <w:b w:val="0"/>
                <w:i/>
                <w:color w:val="auto"/>
                <w:sz w:val="18"/>
                <w:szCs w:val="18"/>
              </w:rPr>
              <w:t>Q. Gallius</w:t>
            </w:r>
          </w:p>
        </w:tc>
        <w:tc>
          <w:tcPr>
            <w:tcW w:w="2802" w:type="dxa"/>
          </w:tcPr>
          <w:p w:rsidR="00F1206D" w:rsidRPr="00F1206D" w:rsidRDefault="00F1206D" w:rsidP="002E23CF">
            <w:pPr>
              <w:spacing w:after="0"/>
              <w:cnfStyle w:val="000000000000"/>
              <w:rPr>
                <w:rFonts w:cs="Calibri"/>
                <w:color w:val="auto"/>
                <w:sz w:val="18"/>
                <w:szCs w:val="18"/>
              </w:rPr>
            </w:pPr>
            <w:r w:rsidRPr="00F1206D">
              <w:rPr>
                <w:rFonts w:cs="Calibri"/>
                <w:color w:val="auto"/>
                <w:sz w:val="18"/>
                <w:szCs w:val="18"/>
              </w:rPr>
              <w:t>Juegos fúnebres en honor de su padre durante su candidatura a la pretura</w:t>
            </w:r>
          </w:p>
        </w:tc>
        <w:tc>
          <w:tcPr>
            <w:tcW w:w="992" w:type="dxa"/>
          </w:tcPr>
          <w:p w:rsidR="00F1206D" w:rsidRPr="00F1206D" w:rsidRDefault="00F1206D" w:rsidP="00A71D74">
            <w:pPr>
              <w:spacing w:after="0"/>
              <w:cnfStyle w:val="000000000000"/>
              <w:rPr>
                <w:rFonts w:cs="Calibri"/>
                <w:color w:val="auto"/>
                <w:sz w:val="18"/>
                <w:szCs w:val="18"/>
              </w:rPr>
            </w:pPr>
            <w:r w:rsidRPr="00F1206D">
              <w:rPr>
                <w:rFonts w:cs="Calibri"/>
                <w:color w:val="auto"/>
                <w:sz w:val="18"/>
                <w:szCs w:val="18"/>
              </w:rPr>
              <w:t>66 a.C.</w:t>
            </w:r>
          </w:p>
        </w:tc>
        <w:tc>
          <w:tcPr>
            <w:tcW w:w="1559" w:type="dxa"/>
          </w:tcPr>
          <w:p w:rsidR="00F1206D" w:rsidRDefault="00F1206D">
            <w:pPr>
              <w:cnfStyle w:val="000000000000"/>
            </w:pPr>
            <w:r w:rsidRPr="00F3556A">
              <w:rPr>
                <w:rFonts w:cs="Calibri"/>
                <w:color w:val="auto"/>
                <w:sz w:val="18"/>
                <w:szCs w:val="18"/>
              </w:rPr>
              <w:t>Foro Romano*</w:t>
            </w:r>
          </w:p>
        </w:tc>
        <w:tc>
          <w:tcPr>
            <w:tcW w:w="1701" w:type="dxa"/>
          </w:tcPr>
          <w:p w:rsidR="00F1206D" w:rsidRPr="00F1206D" w:rsidRDefault="002E23CF" w:rsidP="00A71D74">
            <w:pPr>
              <w:spacing w:after="0"/>
              <w:cnfStyle w:val="000000000000"/>
              <w:rPr>
                <w:rFonts w:cs="Calibri"/>
                <w:color w:val="auto"/>
                <w:sz w:val="18"/>
                <w:szCs w:val="18"/>
              </w:rPr>
            </w:pPr>
            <w:r>
              <w:rPr>
                <w:rFonts w:cs="Calibri"/>
                <w:color w:val="auto"/>
                <w:sz w:val="18"/>
                <w:szCs w:val="18"/>
              </w:rPr>
              <w:t>Disposición testamentaria</w:t>
            </w:r>
          </w:p>
        </w:tc>
        <w:tc>
          <w:tcPr>
            <w:tcW w:w="3718" w:type="dxa"/>
          </w:tcPr>
          <w:p w:rsidR="00F1206D" w:rsidRPr="00851D95" w:rsidRDefault="00F1206D" w:rsidP="00A71D74">
            <w:pPr>
              <w:spacing w:after="0"/>
              <w:cnfStyle w:val="000000000000"/>
              <w:rPr>
                <w:rFonts w:cs="Calibri"/>
                <w:color w:val="auto"/>
                <w:sz w:val="18"/>
                <w:szCs w:val="18"/>
              </w:rPr>
            </w:pPr>
            <w:r w:rsidRPr="00851D95">
              <w:rPr>
                <w:rFonts w:cs="Calibri"/>
                <w:color w:val="auto"/>
                <w:sz w:val="18"/>
                <w:szCs w:val="18"/>
              </w:rPr>
              <w:t>Asc</w:t>
            </w:r>
            <w:r w:rsidR="002E23CF" w:rsidRPr="00851D95">
              <w:rPr>
                <w:rFonts w:cs="Calibri"/>
                <w:color w:val="auto"/>
                <w:sz w:val="18"/>
                <w:szCs w:val="18"/>
              </w:rPr>
              <w:t>.</w:t>
            </w:r>
            <w:r w:rsidRPr="00851D95">
              <w:rPr>
                <w:rFonts w:cs="Calibri"/>
                <w:color w:val="auto"/>
                <w:sz w:val="18"/>
                <w:szCs w:val="18"/>
              </w:rPr>
              <w:t xml:space="preserve"> 78-79</w:t>
            </w:r>
            <w:r w:rsidR="002E23CF" w:rsidRPr="00851D95">
              <w:rPr>
                <w:rFonts w:cs="Calibri"/>
                <w:color w:val="auto"/>
                <w:sz w:val="18"/>
                <w:szCs w:val="18"/>
              </w:rPr>
              <w:t>.</w:t>
            </w:r>
          </w:p>
          <w:p w:rsidR="00F1206D" w:rsidRPr="00851D95" w:rsidRDefault="00F1206D" w:rsidP="00A71D74">
            <w:pPr>
              <w:spacing w:after="0"/>
              <w:cnfStyle w:val="000000000000"/>
              <w:rPr>
                <w:rFonts w:cs="Calibri"/>
                <w:color w:val="auto"/>
                <w:sz w:val="18"/>
                <w:szCs w:val="18"/>
              </w:rPr>
            </w:pPr>
          </w:p>
        </w:tc>
      </w:tr>
      <w:tr w:rsidR="00F1206D" w:rsidRPr="003A78DF" w:rsidTr="00F1206D">
        <w:trPr>
          <w:cnfStyle w:val="000000100000"/>
        </w:trPr>
        <w:tc>
          <w:tcPr>
            <w:cnfStyle w:val="001000000000"/>
            <w:tcW w:w="2802" w:type="dxa"/>
          </w:tcPr>
          <w:p w:rsidR="00F1206D" w:rsidRPr="003A78DF" w:rsidRDefault="00F1206D" w:rsidP="00D56F4E">
            <w:pPr>
              <w:spacing w:after="0"/>
              <w:rPr>
                <w:rFonts w:cs="Calibri"/>
                <w:b w:val="0"/>
                <w:i/>
                <w:color w:val="auto"/>
                <w:sz w:val="18"/>
                <w:szCs w:val="18"/>
              </w:rPr>
            </w:pPr>
            <w:r w:rsidRPr="003A78DF">
              <w:rPr>
                <w:rFonts w:cs="Calibri"/>
                <w:b w:val="0"/>
                <w:i/>
                <w:color w:val="auto"/>
                <w:sz w:val="18"/>
                <w:szCs w:val="18"/>
              </w:rPr>
              <w:t>L. Licinius Murena</w:t>
            </w:r>
          </w:p>
        </w:tc>
        <w:tc>
          <w:tcPr>
            <w:tcW w:w="2802" w:type="dxa"/>
          </w:tcPr>
          <w:p w:rsidR="00F1206D" w:rsidRPr="00F1206D" w:rsidRDefault="00F1206D" w:rsidP="003A78DF">
            <w:pPr>
              <w:spacing w:after="0"/>
              <w:cnfStyle w:val="000000100000"/>
              <w:rPr>
                <w:rFonts w:cs="Calibri"/>
                <w:color w:val="auto"/>
                <w:sz w:val="18"/>
                <w:szCs w:val="18"/>
              </w:rPr>
            </w:pPr>
            <w:r w:rsidRPr="00F1206D">
              <w:rPr>
                <w:rFonts w:cs="Calibri"/>
                <w:color w:val="auto"/>
                <w:sz w:val="18"/>
                <w:szCs w:val="18"/>
              </w:rPr>
              <w:t>Juegos fúnebres en honor de su padre</w:t>
            </w:r>
            <w:r w:rsidR="003A78DF">
              <w:rPr>
                <w:rFonts w:cs="Calibri"/>
                <w:color w:val="auto"/>
                <w:sz w:val="18"/>
                <w:szCs w:val="18"/>
              </w:rPr>
              <w:t xml:space="preserve">, </w:t>
            </w:r>
            <w:r w:rsidR="003A78DF" w:rsidRPr="003A78DF">
              <w:rPr>
                <w:rFonts w:cs="Calibri"/>
                <w:i/>
                <w:color w:val="auto"/>
                <w:sz w:val="18"/>
                <w:szCs w:val="18"/>
              </w:rPr>
              <w:t>L. Licinius Munera</w:t>
            </w:r>
            <w:r w:rsidR="003A78DF">
              <w:rPr>
                <w:rFonts w:cs="Calibri"/>
                <w:color w:val="auto"/>
                <w:sz w:val="18"/>
                <w:szCs w:val="18"/>
              </w:rPr>
              <w:t xml:space="preserve"> (muerto en el 81 a.C.)</w:t>
            </w:r>
          </w:p>
        </w:tc>
        <w:tc>
          <w:tcPr>
            <w:tcW w:w="992" w:type="dxa"/>
          </w:tcPr>
          <w:p w:rsidR="00F1206D" w:rsidRPr="00F1206D" w:rsidRDefault="00F1206D" w:rsidP="00A71D74">
            <w:pPr>
              <w:spacing w:after="0"/>
              <w:cnfStyle w:val="000000100000"/>
              <w:rPr>
                <w:rFonts w:cs="Calibri"/>
                <w:color w:val="auto"/>
                <w:sz w:val="18"/>
                <w:szCs w:val="18"/>
              </w:rPr>
            </w:pPr>
            <w:r w:rsidRPr="00F1206D">
              <w:rPr>
                <w:rFonts w:cs="Calibri"/>
                <w:color w:val="auto"/>
                <w:sz w:val="18"/>
                <w:szCs w:val="18"/>
              </w:rPr>
              <w:t>66 a.C.</w:t>
            </w:r>
          </w:p>
        </w:tc>
        <w:tc>
          <w:tcPr>
            <w:tcW w:w="1559" w:type="dxa"/>
          </w:tcPr>
          <w:p w:rsidR="00F1206D" w:rsidRDefault="00F1206D">
            <w:pPr>
              <w:cnfStyle w:val="000000100000"/>
            </w:pPr>
            <w:r w:rsidRPr="00F3556A">
              <w:rPr>
                <w:rFonts w:cs="Calibri"/>
                <w:color w:val="auto"/>
                <w:sz w:val="18"/>
                <w:szCs w:val="18"/>
              </w:rPr>
              <w:t>Foro Romano*</w:t>
            </w:r>
          </w:p>
        </w:tc>
        <w:tc>
          <w:tcPr>
            <w:tcW w:w="1701" w:type="dxa"/>
          </w:tcPr>
          <w:p w:rsidR="00F1206D" w:rsidRPr="00F1206D" w:rsidRDefault="00F1206D" w:rsidP="00A71D74">
            <w:pPr>
              <w:spacing w:after="0"/>
              <w:cnfStyle w:val="000000100000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3718" w:type="dxa"/>
          </w:tcPr>
          <w:p w:rsidR="00F1206D" w:rsidRPr="00851D95" w:rsidRDefault="00F1206D" w:rsidP="00A71D74">
            <w:pPr>
              <w:spacing w:after="0"/>
              <w:cnfStyle w:val="000000100000"/>
              <w:rPr>
                <w:rFonts w:cs="Calibri"/>
                <w:color w:val="auto"/>
                <w:sz w:val="18"/>
                <w:szCs w:val="18"/>
              </w:rPr>
            </w:pPr>
            <w:r w:rsidRPr="00851D95">
              <w:rPr>
                <w:rFonts w:cs="Calibri"/>
                <w:color w:val="auto"/>
                <w:sz w:val="18"/>
                <w:szCs w:val="18"/>
              </w:rPr>
              <w:t>Cic</w:t>
            </w:r>
            <w:r w:rsidR="003A23EE">
              <w:rPr>
                <w:rFonts w:cs="Calibri"/>
                <w:color w:val="auto"/>
                <w:sz w:val="18"/>
                <w:szCs w:val="18"/>
              </w:rPr>
              <w:t>.</w:t>
            </w:r>
            <w:r w:rsidR="003A78DF" w:rsidRPr="00851D95">
              <w:rPr>
                <w:rFonts w:cs="Calibri"/>
                <w:color w:val="auto"/>
                <w:sz w:val="18"/>
                <w:szCs w:val="18"/>
              </w:rPr>
              <w:t xml:space="preserve"> </w:t>
            </w:r>
            <w:r w:rsidR="003A78DF" w:rsidRPr="00851D95">
              <w:rPr>
                <w:rFonts w:cs="Calibri"/>
                <w:i/>
                <w:color w:val="auto"/>
                <w:sz w:val="18"/>
                <w:szCs w:val="18"/>
              </w:rPr>
              <w:t>Mur</w:t>
            </w:r>
            <w:r w:rsidR="003A78DF" w:rsidRPr="00851D95">
              <w:rPr>
                <w:rFonts w:cs="Calibri"/>
                <w:color w:val="auto"/>
                <w:sz w:val="18"/>
                <w:szCs w:val="18"/>
              </w:rPr>
              <w:t>. 18.</w:t>
            </w:r>
            <w:r w:rsidRPr="00851D95">
              <w:rPr>
                <w:rFonts w:cs="Calibri"/>
                <w:color w:val="auto"/>
                <w:sz w:val="18"/>
                <w:szCs w:val="18"/>
              </w:rPr>
              <w:t>37</w:t>
            </w:r>
            <w:r w:rsidR="003A78DF" w:rsidRPr="00851D95">
              <w:rPr>
                <w:rFonts w:cs="Calibri"/>
                <w:color w:val="auto"/>
                <w:sz w:val="18"/>
                <w:szCs w:val="18"/>
              </w:rPr>
              <w:t>.</w:t>
            </w:r>
          </w:p>
          <w:p w:rsidR="00F1206D" w:rsidRPr="00851D95" w:rsidRDefault="00F1206D" w:rsidP="00A71D74">
            <w:pPr>
              <w:spacing w:after="0"/>
              <w:cnfStyle w:val="000000100000"/>
              <w:rPr>
                <w:rFonts w:cs="Calibri"/>
                <w:color w:val="auto"/>
                <w:sz w:val="18"/>
                <w:szCs w:val="18"/>
              </w:rPr>
            </w:pPr>
          </w:p>
        </w:tc>
      </w:tr>
      <w:tr w:rsidR="00F1206D" w:rsidRPr="003A78DF" w:rsidTr="00F1206D">
        <w:tc>
          <w:tcPr>
            <w:cnfStyle w:val="001000000000"/>
            <w:tcW w:w="2802" w:type="dxa"/>
          </w:tcPr>
          <w:p w:rsidR="00F1206D" w:rsidRPr="003A78DF" w:rsidRDefault="00F1206D" w:rsidP="00D56F4E">
            <w:pPr>
              <w:spacing w:after="0"/>
              <w:rPr>
                <w:rFonts w:cs="Calibri"/>
                <w:b w:val="0"/>
                <w:i/>
                <w:color w:val="auto"/>
                <w:sz w:val="18"/>
                <w:szCs w:val="18"/>
              </w:rPr>
            </w:pPr>
            <w:r w:rsidRPr="003A78DF">
              <w:rPr>
                <w:rFonts w:cs="Calibri"/>
                <w:b w:val="0"/>
                <w:i/>
                <w:color w:val="auto"/>
                <w:sz w:val="18"/>
                <w:szCs w:val="18"/>
              </w:rPr>
              <w:t>L. Licinius Murena</w:t>
            </w:r>
          </w:p>
        </w:tc>
        <w:tc>
          <w:tcPr>
            <w:tcW w:w="2802" w:type="dxa"/>
          </w:tcPr>
          <w:p w:rsidR="00F1206D" w:rsidRPr="00F1206D" w:rsidRDefault="00F1206D" w:rsidP="00A71D74">
            <w:pPr>
              <w:spacing w:after="0"/>
              <w:cnfStyle w:val="000000000000"/>
              <w:rPr>
                <w:rFonts w:cs="Calibri"/>
                <w:color w:val="auto"/>
                <w:sz w:val="18"/>
                <w:szCs w:val="18"/>
              </w:rPr>
            </w:pPr>
            <w:r w:rsidRPr="00F1206D">
              <w:rPr>
                <w:rFonts w:cs="Calibri"/>
                <w:color w:val="auto"/>
                <w:sz w:val="18"/>
                <w:szCs w:val="18"/>
              </w:rPr>
              <w:t>Durante su pretura</w:t>
            </w:r>
          </w:p>
        </w:tc>
        <w:tc>
          <w:tcPr>
            <w:tcW w:w="992" w:type="dxa"/>
          </w:tcPr>
          <w:p w:rsidR="00F1206D" w:rsidRPr="00F1206D" w:rsidRDefault="00F1206D" w:rsidP="00A71D74">
            <w:pPr>
              <w:spacing w:after="0"/>
              <w:cnfStyle w:val="000000000000"/>
              <w:rPr>
                <w:rFonts w:cs="Calibri"/>
                <w:color w:val="auto"/>
                <w:sz w:val="18"/>
                <w:szCs w:val="18"/>
              </w:rPr>
            </w:pPr>
            <w:r w:rsidRPr="00F1206D">
              <w:rPr>
                <w:rFonts w:cs="Calibri"/>
                <w:color w:val="auto"/>
                <w:sz w:val="18"/>
                <w:szCs w:val="18"/>
              </w:rPr>
              <w:t>65 a.C.</w:t>
            </w:r>
          </w:p>
        </w:tc>
        <w:tc>
          <w:tcPr>
            <w:tcW w:w="1559" w:type="dxa"/>
          </w:tcPr>
          <w:p w:rsidR="00F1206D" w:rsidRDefault="00F1206D">
            <w:pPr>
              <w:cnfStyle w:val="000000000000"/>
            </w:pPr>
            <w:r w:rsidRPr="00F3556A">
              <w:rPr>
                <w:rFonts w:cs="Calibri"/>
                <w:color w:val="auto"/>
                <w:sz w:val="18"/>
                <w:szCs w:val="18"/>
              </w:rPr>
              <w:t>Foro Romano*</w:t>
            </w:r>
          </w:p>
        </w:tc>
        <w:tc>
          <w:tcPr>
            <w:tcW w:w="1701" w:type="dxa"/>
          </w:tcPr>
          <w:p w:rsidR="00F1206D" w:rsidRPr="00F1206D" w:rsidRDefault="00F1206D" w:rsidP="00A71D74">
            <w:pPr>
              <w:spacing w:after="0"/>
              <w:cnfStyle w:val="000000000000"/>
              <w:rPr>
                <w:rFonts w:cs="Calibri"/>
                <w:i/>
                <w:color w:val="auto"/>
                <w:sz w:val="18"/>
                <w:szCs w:val="18"/>
              </w:rPr>
            </w:pPr>
          </w:p>
        </w:tc>
        <w:tc>
          <w:tcPr>
            <w:tcW w:w="3718" w:type="dxa"/>
          </w:tcPr>
          <w:p w:rsidR="00F1206D" w:rsidRPr="00851D95" w:rsidRDefault="003A23EE" w:rsidP="00A71D74">
            <w:pPr>
              <w:spacing w:after="0"/>
              <w:cnfStyle w:val="000000000000"/>
              <w:rPr>
                <w:rFonts w:cs="Calibri"/>
                <w:color w:val="auto"/>
                <w:sz w:val="18"/>
                <w:szCs w:val="18"/>
              </w:rPr>
            </w:pPr>
            <w:r>
              <w:rPr>
                <w:rFonts w:cs="Calibri"/>
                <w:color w:val="auto"/>
                <w:sz w:val="18"/>
                <w:szCs w:val="18"/>
              </w:rPr>
              <w:t>Cic.</w:t>
            </w:r>
            <w:r w:rsidR="00F1206D" w:rsidRPr="00851D95">
              <w:rPr>
                <w:rFonts w:cs="Calibri"/>
                <w:color w:val="auto"/>
                <w:sz w:val="18"/>
                <w:szCs w:val="18"/>
              </w:rPr>
              <w:t xml:space="preserve"> </w:t>
            </w:r>
            <w:r w:rsidR="003A78DF" w:rsidRPr="00851D95">
              <w:rPr>
                <w:rFonts w:cs="Calibri"/>
                <w:i/>
                <w:color w:val="auto"/>
                <w:sz w:val="18"/>
                <w:szCs w:val="18"/>
              </w:rPr>
              <w:t>Mur</w:t>
            </w:r>
            <w:r w:rsidR="003A78DF" w:rsidRPr="00851D95">
              <w:rPr>
                <w:rFonts w:cs="Calibri"/>
                <w:color w:val="auto"/>
                <w:sz w:val="18"/>
                <w:szCs w:val="18"/>
              </w:rPr>
              <w:t>. 18.37; 26. 53.</w:t>
            </w:r>
          </w:p>
          <w:p w:rsidR="00F1206D" w:rsidRPr="00851D95" w:rsidRDefault="00F1206D" w:rsidP="00A71D74">
            <w:pPr>
              <w:spacing w:after="0"/>
              <w:cnfStyle w:val="000000000000"/>
              <w:rPr>
                <w:rFonts w:cs="Calibri"/>
                <w:color w:val="auto"/>
                <w:sz w:val="18"/>
                <w:szCs w:val="18"/>
              </w:rPr>
            </w:pPr>
          </w:p>
        </w:tc>
      </w:tr>
      <w:tr w:rsidR="00F1206D" w:rsidRPr="00F1206D" w:rsidTr="00F1206D">
        <w:trPr>
          <w:cnfStyle w:val="000000100000"/>
        </w:trPr>
        <w:tc>
          <w:tcPr>
            <w:cnfStyle w:val="001000000000"/>
            <w:tcW w:w="2802" w:type="dxa"/>
          </w:tcPr>
          <w:p w:rsidR="00F1206D" w:rsidRPr="00F1206D" w:rsidRDefault="00F1206D" w:rsidP="003A78DF">
            <w:pPr>
              <w:spacing w:after="0"/>
              <w:rPr>
                <w:rFonts w:cs="Calibri"/>
                <w:b w:val="0"/>
                <w:color w:val="auto"/>
                <w:sz w:val="18"/>
                <w:szCs w:val="18"/>
              </w:rPr>
            </w:pPr>
            <w:r w:rsidRPr="003A78DF">
              <w:rPr>
                <w:rFonts w:cs="Calibri"/>
                <w:b w:val="0"/>
                <w:i/>
                <w:color w:val="auto"/>
                <w:sz w:val="18"/>
                <w:szCs w:val="18"/>
              </w:rPr>
              <w:t>C</w:t>
            </w:r>
            <w:r w:rsidR="003A78DF" w:rsidRPr="003A78DF">
              <w:rPr>
                <w:rFonts w:cs="Calibri"/>
                <w:b w:val="0"/>
                <w:i/>
                <w:color w:val="auto"/>
                <w:sz w:val="18"/>
                <w:szCs w:val="18"/>
              </w:rPr>
              <w:t>. Iulius Caesar</w:t>
            </w:r>
            <w:r w:rsidRPr="00F1206D">
              <w:rPr>
                <w:rFonts w:cs="Calibri"/>
                <w:b w:val="0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2802" w:type="dxa"/>
          </w:tcPr>
          <w:p w:rsidR="00F1206D" w:rsidRPr="00F1206D" w:rsidRDefault="00F1206D" w:rsidP="003A78DF">
            <w:pPr>
              <w:spacing w:after="0"/>
              <w:cnfStyle w:val="000000100000"/>
              <w:rPr>
                <w:rFonts w:cs="Calibri"/>
                <w:color w:val="auto"/>
                <w:sz w:val="18"/>
                <w:szCs w:val="18"/>
              </w:rPr>
            </w:pPr>
            <w:r w:rsidRPr="00F1206D">
              <w:rPr>
                <w:rFonts w:cs="Calibri"/>
                <w:color w:val="auto"/>
                <w:sz w:val="18"/>
                <w:szCs w:val="18"/>
              </w:rPr>
              <w:t>Juegos fúnebres en honor de su padre</w:t>
            </w:r>
            <w:r w:rsidR="003A78DF">
              <w:rPr>
                <w:rFonts w:cs="Calibri"/>
                <w:color w:val="auto"/>
                <w:sz w:val="18"/>
                <w:szCs w:val="18"/>
              </w:rPr>
              <w:t xml:space="preserve">, </w:t>
            </w:r>
            <w:r w:rsidR="003A78DF" w:rsidRPr="003A78DF">
              <w:rPr>
                <w:rFonts w:cs="Calibri"/>
                <w:i/>
                <w:color w:val="auto"/>
                <w:sz w:val="18"/>
                <w:szCs w:val="18"/>
              </w:rPr>
              <w:t>C. Iulius Caesar</w:t>
            </w:r>
            <w:r w:rsidR="003A78DF">
              <w:rPr>
                <w:rFonts w:cs="Calibri"/>
                <w:color w:val="auto"/>
                <w:sz w:val="18"/>
                <w:szCs w:val="18"/>
              </w:rPr>
              <w:t xml:space="preserve"> </w:t>
            </w:r>
            <w:r w:rsidRPr="00F1206D">
              <w:rPr>
                <w:rFonts w:cs="Calibri"/>
                <w:color w:val="auto"/>
                <w:sz w:val="18"/>
                <w:szCs w:val="18"/>
              </w:rPr>
              <w:t xml:space="preserve">(muerto </w:t>
            </w:r>
            <w:r w:rsidR="003A78DF">
              <w:rPr>
                <w:rFonts w:cs="Calibri"/>
                <w:color w:val="auto"/>
                <w:sz w:val="18"/>
                <w:szCs w:val="18"/>
              </w:rPr>
              <w:t>85 a.C.</w:t>
            </w:r>
            <w:r w:rsidRPr="00F1206D">
              <w:rPr>
                <w:rFonts w:cs="Calibri"/>
                <w:color w:val="auto"/>
                <w:sz w:val="18"/>
                <w:szCs w:val="18"/>
              </w:rPr>
              <w:t>)</w:t>
            </w:r>
            <w:r w:rsidR="003A78DF">
              <w:rPr>
                <w:rFonts w:cs="Calibri"/>
                <w:color w:val="auto"/>
                <w:sz w:val="18"/>
                <w:szCs w:val="18"/>
              </w:rPr>
              <w:t xml:space="preserve"> durante su edilidad curul</w:t>
            </w:r>
          </w:p>
        </w:tc>
        <w:tc>
          <w:tcPr>
            <w:tcW w:w="992" w:type="dxa"/>
          </w:tcPr>
          <w:p w:rsidR="00F1206D" w:rsidRPr="00F1206D" w:rsidRDefault="00F1206D" w:rsidP="00A71D74">
            <w:pPr>
              <w:spacing w:after="0"/>
              <w:cnfStyle w:val="000000100000"/>
              <w:rPr>
                <w:rFonts w:cs="Calibri"/>
                <w:color w:val="auto"/>
                <w:sz w:val="18"/>
                <w:szCs w:val="18"/>
              </w:rPr>
            </w:pPr>
            <w:r w:rsidRPr="00F1206D">
              <w:rPr>
                <w:rFonts w:cs="Calibri"/>
                <w:color w:val="auto"/>
                <w:sz w:val="18"/>
                <w:szCs w:val="18"/>
              </w:rPr>
              <w:t>65 a.C.</w:t>
            </w:r>
          </w:p>
        </w:tc>
        <w:tc>
          <w:tcPr>
            <w:tcW w:w="1559" w:type="dxa"/>
          </w:tcPr>
          <w:p w:rsidR="00F1206D" w:rsidRDefault="00F1206D">
            <w:pPr>
              <w:cnfStyle w:val="000000100000"/>
            </w:pPr>
            <w:r w:rsidRPr="00F3556A">
              <w:rPr>
                <w:rFonts w:cs="Calibri"/>
                <w:color w:val="auto"/>
                <w:sz w:val="18"/>
                <w:szCs w:val="18"/>
              </w:rPr>
              <w:t>Foro Romano*</w:t>
            </w:r>
          </w:p>
        </w:tc>
        <w:tc>
          <w:tcPr>
            <w:tcW w:w="1701" w:type="dxa"/>
          </w:tcPr>
          <w:p w:rsidR="00F1206D" w:rsidRPr="00F1206D" w:rsidRDefault="00F1206D" w:rsidP="00A71D74">
            <w:pPr>
              <w:spacing w:after="0"/>
              <w:cnfStyle w:val="000000100000"/>
              <w:rPr>
                <w:rFonts w:cs="Calibri"/>
                <w:color w:val="auto"/>
                <w:sz w:val="18"/>
                <w:szCs w:val="18"/>
              </w:rPr>
            </w:pPr>
            <w:r w:rsidRPr="00F1206D">
              <w:rPr>
                <w:rFonts w:cs="Calibri"/>
                <w:color w:val="auto"/>
                <w:sz w:val="18"/>
                <w:szCs w:val="18"/>
              </w:rPr>
              <w:t xml:space="preserve">320 parejas </w:t>
            </w:r>
          </w:p>
        </w:tc>
        <w:tc>
          <w:tcPr>
            <w:tcW w:w="3718" w:type="dxa"/>
          </w:tcPr>
          <w:p w:rsidR="00F1206D" w:rsidRPr="00851D95" w:rsidRDefault="00F1206D" w:rsidP="00A71D74">
            <w:pPr>
              <w:spacing w:after="0"/>
              <w:cnfStyle w:val="000000100000"/>
              <w:rPr>
                <w:rFonts w:cs="Calibri"/>
                <w:color w:val="auto"/>
                <w:sz w:val="18"/>
                <w:szCs w:val="18"/>
              </w:rPr>
            </w:pPr>
            <w:r w:rsidRPr="00851D95">
              <w:rPr>
                <w:rFonts w:cs="Calibri"/>
                <w:color w:val="auto"/>
                <w:sz w:val="18"/>
                <w:szCs w:val="18"/>
                <w:lang w:val="en-US"/>
              </w:rPr>
              <w:t>Plin</w:t>
            </w:r>
            <w:r w:rsidR="003A78DF" w:rsidRPr="00851D95">
              <w:rPr>
                <w:rFonts w:cs="Calibri"/>
                <w:color w:val="auto"/>
                <w:sz w:val="18"/>
                <w:szCs w:val="18"/>
                <w:lang w:val="en-US"/>
              </w:rPr>
              <w:t xml:space="preserve">. </w:t>
            </w:r>
            <w:r w:rsidR="003A78DF" w:rsidRPr="00851D95">
              <w:rPr>
                <w:rFonts w:cs="Calibri"/>
                <w:i/>
                <w:color w:val="auto"/>
                <w:sz w:val="18"/>
                <w:szCs w:val="18"/>
                <w:lang w:val="en-US"/>
              </w:rPr>
              <w:t>H</w:t>
            </w:r>
            <w:r w:rsidRPr="00851D95">
              <w:rPr>
                <w:rFonts w:cs="Calibri"/>
                <w:i/>
                <w:color w:val="auto"/>
                <w:sz w:val="18"/>
                <w:szCs w:val="18"/>
                <w:lang w:val="en-US"/>
              </w:rPr>
              <w:t>N</w:t>
            </w:r>
            <w:r w:rsidR="003A78DF" w:rsidRPr="00851D95">
              <w:rPr>
                <w:rFonts w:cs="Calibri"/>
                <w:color w:val="auto"/>
                <w:sz w:val="18"/>
                <w:szCs w:val="18"/>
                <w:lang w:val="en-US"/>
              </w:rPr>
              <w:t xml:space="preserve"> 33.16.40; Dio Cass. 37.8.1-2; </w:t>
            </w:r>
            <w:r w:rsidRPr="00851D95">
              <w:rPr>
                <w:rFonts w:cs="Calibri"/>
                <w:color w:val="auto"/>
                <w:sz w:val="18"/>
                <w:szCs w:val="18"/>
                <w:lang w:val="en-US"/>
              </w:rPr>
              <w:t>Plut.</w:t>
            </w:r>
            <w:r w:rsidR="003A78DF" w:rsidRPr="00851D95">
              <w:rPr>
                <w:rFonts w:cs="Calibri"/>
                <w:i/>
                <w:color w:val="auto"/>
                <w:sz w:val="18"/>
                <w:szCs w:val="18"/>
                <w:lang w:val="en-US"/>
              </w:rPr>
              <w:t xml:space="preserve"> </w:t>
            </w:r>
            <w:r w:rsidRPr="00851D95">
              <w:rPr>
                <w:rFonts w:cs="Calibri"/>
                <w:i/>
                <w:color w:val="auto"/>
                <w:sz w:val="18"/>
                <w:szCs w:val="18"/>
              </w:rPr>
              <w:t>Caes.</w:t>
            </w:r>
            <w:r w:rsidRPr="00851D95">
              <w:rPr>
                <w:rFonts w:cs="Calibri"/>
                <w:color w:val="auto"/>
                <w:sz w:val="18"/>
                <w:szCs w:val="18"/>
              </w:rPr>
              <w:t xml:space="preserve"> 5.9</w:t>
            </w:r>
            <w:r w:rsidR="003A78DF" w:rsidRPr="00851D95">
              <w:rPr>
                <w:rFonts w:cs="Calibri"/>
                <w:color w:val="auto"/>
                <w:sz w:val="18"/>
                <w:szCs w:val="18"/>
              </w:rPr>
              <w:t xml:space="preserve">; </w:t>
            </w:r>
            <w:r w:rsidRPr="00851D95">
              <w:rPr>
                <w:rFonts w:cs="Calibri"/>
                <w:color w:val="auto"/>
                <w:sz w:val="18"/>
                <w:szCs w:val="18"/>
              </w:rPr>
              <w:t>Suet.</w:t>
            </w:r>
            <w:r w:rsidR="003A78DF" w:rsidRPr="00851D95">
              <w:rPr>
                <w:rFonts w:cs="Calibri"/>
                <w:color w:val="auto"/>
                <w:sz w:val="18"/>
                <w:szCs w:val="18"/>
              </w:rPr>
              <w:t xml:space="preserve"> </w:t>
            </w:r>
            <w:r w:rsidR="003A78DF" w:rsidRPr="00851D95">
              <w:rPr>
                <w:rFonts w:cs="Calibri"/>
                <w:i/>
                <w:color w:val="auto"/>
                <w:sz w:val="18"/>
                <w:szCs w:val="18"/>
              </w:rPr>
              <w:t>Iul</w:t>
            </w:r>
            <w:r w:rsidR="003A78DF" w:rsidRPr="00851D95">
              <w:rPr>
                <w:rFonts w:cs="Calibri"/>
                <w:color w:val="auto"/>
                <w:sz w:val="18"/>
                <w:szCs w:val="18"/>
              </w:rPr>
              <w:t>.</w:t>
            </w:r>
            <w:r w:rsidRPr="00851D95">
              <w:rPr>
                <w:rFonts w:cs="Calibri"/>
                <w:color w:val="auto"/>
                <w:sz w:val="18"/>
                <w:szCs w:val="18"/>
              </w:rPr>
              <w:t xml:space="preserve"> 10</w:t>
            </w:r>
            <w:r w:rsidR="003A78DF" w:rsidRPr="00851D95">
              <w:rPr>
                <w:rFonts w:cs="Calibri"/>
                <w:color w:val="auto"/>
                <w:sz w:val="18"/>
                <w:szCs w:val="18"/>
              </w:rPr>
              <w:t>.</w:t>
            </w:r>
            <w:r w:rsidRPr="00851D95">
              <w:rPr>
                <w:rFonts w:cs="Calibri"/>
                <w:color w:val="auto"/>
                <w:sz w:val="18"/>
                <w:szCs w:val="18"/>
              </w:rPr>
              <w:t>1-2</w:t>
            </w:r>
            <w:r w:rsidR="003979EC">
              <w:rPr>
                <w:rFonts w:cs="Calibri"/>
                <w:color w:val="auto"/>
                <w:sz w:val="18"/>
                <w:szCs w:val="18"/>
              </w:rPr>
              <w:t xml:space="preserve">, </w:t>
            </w:r>
            <w:r w:rsidRPr="00851D95">
              <w:rPr>
                <w:rFonts w:cs="Calibri"/>
                <w:color w:val="auto"/>
                <w:sz w:val="18"/>
                <w:szCs w:val="18"/>
              </w:rPr>
              <w:t>11</w:t>
            </w:r>
            <w:r w:rsidR="003A78DF" w:rsidRPr="00851D95">
              <w:rPr>
                <w:rFonts w:cs="Calibri"/>
                <w:color w:val="auto"/>
                <w:sz w:val="18"/>
                <w:szCs w:val="18"/>
              </w:rPr>
              <w:t>.</w:t>
            </w:r>
            <w:r w:rsidRPr="00851D95">
              <w:rPr>
                <w:rFonts w:cs="Calibri"/>
                <w:color w:val="auto"/>
                <w:sz w:val="18"/>
                <w:szCs w:val="18"/>
              </w:rPr>
              <w:t>1</w:t>
            </w:r>
            <w:r w:rsidR="003A78DF" w:rsidRPr="00851D95">
              <w:rPr>
                <w:rFonts w:cs="Calibri"/>
                <w:color w:val="auto"/>
                <w:sz w:val="18"/>
                <w:szCs w:val="18"/>
              </w:rPr>
              <w:t>.</w:t>
            </w:r>
          </w:p>
          <w:p w:rsidR="00F1206D" w:rsidRPr="00851D95" w:rsidRDefault="00F1206D" w:rsidP="00A71D74">
            <w:pPr>
              <w:spacing w:after="0"/>
              <w:cnfStyle w:val="000000100000"/>
              <w:rPr>
                <w:rFonts w:cs="Calibri"/>
                <w:color w:val="auto"/>
                <w:sz w:val="18"/>
                <w:szCs w:val="18"/>
              </w:rPr>
            </w:pPr>
          </w:p>
        </w:tc>
      </w:tr>
      <w:tr w:rsidR="00F1206D" w:rsidRPr="00F1206D" w:rsidTr="00F1206D">
        <w:tc>
          <w:tcPr>
            <w:cnfStyle w:val="001000000000"/>
            <w:tcW w:w="2802" w:type="dxa"/>
          </w:tcPr>
          <w:p w:rsidR="00F1206D" w:rsidRPr="003A78DF" w:rsidRDefault="003A78DF" w:rsidP="00D56F4E">
            <w:pPr>
              <w:spacing w:after="0"/>
              <w:rPr>
                <w:rFonts w:cs="Calibri"/>
                <w:b w:val="0"/>
                <w:i/>
                <w:color w:val="auto"/>
                <w:sz w:val="18"/>
                <w:szCs w:val="18"/>
              </w:rPr>
            </w:pPr>
            <w:r w:rsidRPr="003A78DF">
              <w:rPr>
                <w:rFonts w:cs="Calibri"/>
                <w:b w:val="0"/>
                <w:i/>
                <w:color w:val="auto"/>
                <w:sz w:val="18"/>
                <w:szCs w:val="18"/>
              </w:rPr>
              <w:t>M. Metellus</w:t>
            </w:r>
          </w:p>
        </w:tc>
        <w:tc>
          <w:tcPr>
            <w:tcW w:w="2802" w:type="dxa"/>
          </w:tcPr>
          <w:p w:rsidR="00F1206D" w:rsidRPr="00F1206D" w:rsidRDefault="00F1206D" w:rsidP="00A71D74">
            <w:pPr>
              <w:spacing w:after="0"/>
              <w:cnfStyle w:val="000000000000"/>
              <w:rPr>
                <w:rFonts w:cs="Calibri"/>
                <w:color w:val="auto"/>
                <w:sz w:val="18"/>
                <w:szCs w:val="18"/>
              </w:rPr>
            </w:pPr>
            <w:r w:rsidRPr="00F1206D">
              <w:rPr>
                <w:rFonts w:cs="Calibri"/>
                <w:color w:val="auto"/>
                <w:sz w:val="18"/>
                <w:szCs w:val="18"/>
              </w:rPr>
              <w:t>Juegos fúnebres en honor de</w:t>
            </w:r>
            <w:r w:rsidR="003A78DF">
              <w:rPr>
                <w:rFonts w:cs="Calibri"/>
                <w:color w:val="auto"/>
                <w:sz w:val="18"/>
                <w:szCs w:val="18"/>
              </w:rPr>
              <w:t xml:space="preserve"> su padre,</w:t>
            </w:r>
            <w:r w:rsidRPr="00F1206D">
              <w:rPr>
                <w:rFonts w:cs="Calibri"/>
                <w:color w:val="auto"/>
                <w:sz w:val="18"/>
                <w:szCs w:val="18"/>
              </w:rPr>
              <w:t xml:space="preserve"> </w:t>
            </w:r>
            <w:r w:rsidRPr="003A78DF">
              <w:rPr>
                <w:rFonts w:cs="Calibri"/>
                <w:i/>
                <w:color w:val="auto"/>
                <w:sz w:val="18"/>
                <w:szCs w:val="18"/>
              </w:rPr>
              <w:t>M. Metellus</w:t>
            </w:r>
          </w:p>
        </w:tc>
        <w:tc>
          <w:tcPr>
            <w:tcW w:w="992" w:type="dxa"/>
          </w:tcPr>
          <w:p w:rsidR="00F1206D" w:rsidRPr="003A78DF" w:rsidRDefault="00F1206D" w:rsidP="00A71D74">
            <w:pPr>
              <w:spacing w:after="0"/>
              <w:cnfStyle w:val="000000000000"/>
              <w:rPr>
                <w:rFonts w:cs="Calibri"/>
                <w:color w:val="auto"/>
                <w:sz w:val="18"/>
                <w:szCs w:val="18"/>
              </w:rPr>
            </w:pPr>
            <w:r w:rsidRPr="003A78DF">
              <w:rPr>
                <w:rFonts w:cs="Calibri"/>
                <w:color w:val="auto"/>
                <w:sz w:val="18"/>
                <w:szCs w:val="18"/>
              </w:rPr>
              <w:t>60 a.C.</w:t>
            </w:r>
          </w:p>
        </w:tc>
        <w:tc>
          <w:tcPr>
            <w:tcW w:w="1559" w:type="dxa"/>
          </w:tcPr>
          <w:p w:rsidR="00F1206D" w:rsidRDefault="00F1206D">
            <w:pPr>
              <w:cnfStyle w:val="000000000000"/>
            </w:pPr>
            <w:r w:rsidRPr="00F3556A">
              <w:rPr>
                <w:rFonts w:cs="Calibri"/>
                <w:color w:val="auto"/>
                <w:sz w:val="18"/>
                <w:szCs w:val="18"/>
              </w:rPr>
              <w:t>Foro Romano*</w:t>
            </w:r>
          </w:p>
        </w:tc>
        <w:tc>
          <w:tcPr>
            <w:tcW w:w="1701" w:type="dxa"/>
          </w:tcPr>
          <w:p w:rsidR="00F1206D" w:rsidRPr="003A78DF" w:rsidRDefault="00F1206D" w:rsidP="00A71D74">
            <w:pPr>
              <w:spacing w:after="0"/>
              <w:cnfStyle w:val="000000000000"/>
              <w:rPr>
                <w:rFonts w:cs="Calibri"/>
                <w:i/>
                <w:color w:val="auto"/>
                <w:sz w:val="18"/>
                <w:szCs w:val="18"/>
              </w:rPr>
            </w:pPr>
          </w:p>
        </w:tc>
        <w:tc>
          <w:tcPr>
            <w:tcW w:w="3718" w:type="dxa"/>
          </w:tcPr>
          <w:p w:rsidR="00F1206D" w:rsidRPr="00851D95" w:rsidRDefault="00F1206D" w:rsidP="00A71D74">
            <w:pPr>
              <w:spacing w:after="0"/>
              <w:cnfStyle w:val="000000000000"/>
              <w:rPr>
                <w:rFonts w:cs="Calibri"/>
                <w:color w:val="auto"/>
                <w:sz w:val="18"/>
                <w:szCs w:val="18"/>
              </w:rPr>
            </w:pPr>
            <w:r w:rsidRPr="00851D95">
              <w:rPr>
                <w:rFonts w:cs="Calibri"/>
                <w:color w:val="auto"/>
                <w:sz w:val="18"/>
                <w:szCs w:val="18"/>
              </w:rPr>
              <w:t>Cic</w:t>
            </w:r>
            <w:r w:rsidR="003A23EE">
              <w:rPr>
                <w:rFonts w:cs="Calibri"/>
                <w:color w:val="auto"/>
                <w:sz w:val="18"/>
                <w:szCs w:val="18"/>
              </w:rPr>
              <w:t>.</w:t>
            </w:r>
            <w:r w:rsidR="003A78DF" w:rsidRPr="00851D95">
              <w:rPr>
                <w:rFonts w:cs="Calibri"/>
                <w:color w:val="auto"/>
                <w:sz w:val="18"/>
                <w:szCs w:val="18"/>
              </w:rPr>
              <w:t xml:space="preserve"> </w:t>
            </w:r>
            <w:r w:rsidR="003A78DF" w:rsidRPr="00851D95">
              <w:rPr>
                <w:rFonts w:cs="Calibri"/>
                <w:i/>
                <w:color w:val="auto"/>
                <w:sz w:val="18"/>
                <w:szCs w:val="18"/>
              </w:rPr>
              <w:t>Att</w:t>
            </w:r>
            <w:r w:rsidR="003A78DF" w:rsidRPr="00851D95">
              <w:rPr>
                <w:rFonts w:cs="Calibri"/>
                <w:color w:val="auto"/>
                <w:sz w:val="18"/>
                <w:szCs w:val="18"/>
              </w:rPr>
              <w:t>.</w:t>
            </w:r>
            <w:r w:rsidRPr="00851D95">
              <w:rPr>
                <w:rFonts w:cs="Calibri"/>
                <w:color w:val="auto"/>
                <w:sz w:val="18"/>
                <w:szCs w:val="18"/>
              </w:rPr>
              <w:t xml:space="preserve"> </w:t>
            </w:r>
            <w:r w:rsidR="003A78DF" w:rsidRPr="00851D95">
              <w:rPr>
                <w:rFonts w:cs="Calibri"/>
                <w:color w:val="auto"/>
                <w:sz w:val="18"/>
                <w:szCs w:val="18"/>
              </w:rPr>
              <w:t>2.1.1.</w:t>
            </w:r>
          </w:p>
          <w:p w:rsidR="00F1206D" w:rsidRPr="00851D95" w:rsidRDefault="00F1206D" w:rsidP="00A71D74">
            <w:pPr>
              <w:spacing w:after="0"/>
              <w:cnfStyle w:val="000000000000"/>
              <w:rPr>
                <w:rFonts w:cs="Calibri"/>
                <w:color w:val="auto"/>
                <w:sz w:val="18"/>
                <w:szCs w:val="18"/>
              </w:rPr>
            </w:pPr>
          </w:p>
        </w:tc>
      </w:tr>
      <w:tr w:rsidR="00F1206D" w:rsidRPr="00F1206D" w:rsidTr="00F1206D">
        <w:trPr>
          <w:cnfStyle w:val="000000100000"/>
        </w:trPr>
        <w:tc>
          <w:tcPr>
            <w:cnfStyle w:val="001000000000"/>
            <w:tcW w:w="2802" w:type="dxa"/>
          </w:tcPr>
          <w:p w:rsidR="00F1206D" w:rsidRPr="003A78DF" w:rsidRDefault="00F1206D" w:rsidP="003A78DF">
            <w:pPr>
              <w:spacing w:after="0"/>
              <w:rPr>
                <w:rFonts w:cs="Calibri"/>
                <w:b w:val="0"/>
                <w:i/>
                <w:color w:val="auto"/>
                <w:sz w:val="18"/>
                <w:szCs w:val="18"/>
              </w:rPr>
            </w:pPr>
            <w:r w:rsidRPr="003A78DF">
              <w:rPr>
                <w:rFonts w:cs="Calibri"/>
                <w:b w:val="0"/>
                <w:i/>
                <w:color w:val="auto"/>
                <w:sz w:val="18"/>
                <w:szCs w:val="18"/>
              </w:rPr>
              <w:t xml:space="preserve">Faustus </w:t>
            </w:r>
            <w:r w:rsidR="003A78DF" w:rsidRPr="003A78DF">
              <w:rPr>
                <w:rFonts w:cs="Calibri"/>
                <w:b w:val="0"/>
                <w:i/>
                <w:color w:val="auto"/>
                <w:sz w:val="18"/>
                <w:szCs w:val="18"/>
              </w:rPr>
              <w:t xml:space="preserve">Cornelius </w:t>
            </w:r>
            <w:r w:rsidRPr="003A78DF">
              <w:rPr>
                <w:rFonts w:cs="Calibri"/>
                <w:b w:val="0"/>
                <w:i/>
                <w:color w:val="auto"/>
                <w:sz w:val="18"/>
                <w:szCs w:val="18"/>
              </w:rPr>
              <w:t>Sulla</w:t>
            </w:r>
          </w:p>
        </w:tc>
        <w:tc>
          <w:tcPr>
            <w:tcW w:w="2802" w:type="dxa"/>
          </w:tcPr>
          <w:p w:rsidR="00F1206D" w:rsidRPr="00F1206D" w:rsidRDefault="00F1206D" w:rsidP="00927A49">
            <w:pPr>
              <w:spacing w:after="0"/>
              <w:cnfStyle w:val="000000100000"/>
              <w:rPr>
                <w:rFonts w:cs="Calibri"/>
                <w:color w:val="auto"/>
                <w:sz w:val="18"/>
                <w:szCs w:val="18"/>
              </w:rPr>
            </w:pPr>
            <w:r w:rsidRPr="00F1206D">
              <w:rPr>
                <w:rFonts w:cs="Calibri"/>
                <w:color w:val="auto"/>
                <w:sz w:val="18"/>
                <w:szCs w:val="18"/>
              </w:rPr>
              <w:t>Juegos fúnebres en honor de su padre</w:t>
            </w:r>
            <w:r w:rsidR="003A78DF">
              <w:rPr>
                <w:rFonts w:cs="Calibri"/>
                <w:color w:val="auto"/>
                <w:sz w:val="18"/>
                <w:szCs w:val="18"/>
              </w:rPr>
              <w:t xml:space="preserve">, </w:t>
            </w:r>
            <w:r w:rsidR="003A78DF" w:rsidRPr="00927A49">
              <w:rPr>
                <w:rFonts w:cs="Calibri"/>
                <w:i/>
                <w:color w:val="auto"/>
                <w:sz w:val="18"/>
                <w:szCs w:val="18"/>
              </w:rPr>
              <w:t>L. Cornelius Sulla</w:t>
            </w:r>
            <w:r w:rsidRPr="00F1206D">
              <w:rPr>
                <w:rFonts w:cs="Calibri"/>
                <w:color w:val="auto"/>
                <w:sz w:val="18"/>
                <w:szCs w:val="18"/>
              </w:rPr>
              <w:t xml:space="preserve"> (muerto en el 78 a.C.)</w:t>
            </w:r>
          </w:p>
        </w:tc>
        <w:tc>
          <w:tcPr>
            <w:tcW w:w="992" w:type="dxa"/>
          </w:tcPr>
          <w:p w:rsidR="00F1206D" w:rsidRPr="003A78DF" w:rsidRDefault="00F1206D" w:rsidP="00A71D74">
            <w:pPr>
              <w:spacing w:after="0"/>
              <w:cnfStyle w:val="000000100000"/>
              <w:rPr>
                <w:rFonts w:cs="Calibri"/>
                <w:color w:val="auto"/>
                <w:sz w:val="18"/>
                <w:szCs w:val="18"/>
              </w:rPr>
            </w:pPr>
            <w:r w:rsidRPr="003A78DF">
              <w:rPr>
                <w:rFonts w:cs="Calibri"/>
                <w:color w:val="auto"/>
                <w:sz w:val="18"/>
                <w:szCs w:val="18"/>
              </w:rPr>
              <w:t>60 a.C.</w:t>
            </w:r>
          </w:p>
        </w:tc>
        <w:tc>
          <w:tcPr>
            <w:tcW w:w="1559" w:type="dxa"/>
          </w:tcPr>
          <w:p w:rsidR="00F1206D" w:rsidRDefault="00F1206D">
            <w:pPr>
              <w:cnfStyle w:val="000000100000"/>
            </w:pPr>
            <w:r w:rsidRPr="00F3556A">
              <w:rPr>
                <w:rFonts w:cs="Calibri"/>
                <w:color w:val="auto"/>
                <w:sz w:val="18"/>
                <w:szCs w:val="18"/>
              </w:rPr>
              <w:t>Foro Romano*</w:t>
            </w:r>
          </w:p>
        </w:tc>
        <w:tc>
          <w:tcPr>
            <w:tcW w:w="1701" w:type="dxa"/>
          </w:tcPr>
          <w:p w:rsidR="00F1206D" w:rsidRPr="003A78DF" w:rsidRDefault="00F1206D" w:rsidP="00A71D74">
            <w:pPr>
              <w:spacing w:after="0"/>
              <w:cnfStyle w:val="000000100000"/>
              <w:rPr>
                <w:rFonts w:cs="Calibri"/>
                <w:i/>
                <w:color w:val="auto"/>
                <w:sz w:val="18"/>
                <w:szCs w:val="18"/>
              </w:rPr>
            </w:pPr>
          </w:p>
        </w:tc>
        <w:tc>
          <w:tcPr>
            <w:tcW w:w="3718" w:type="dxa"/>
          </w:tcPr>
          <w:p w:rsidR="00927A49" w:rsidRPr="00851D95" w:rsidRDefault="003A23EE" w:rsidP="00927A49">
            <w:pPr>
              <w:spacing w:after="0"/>
              <w:cnfStyle w:val="000000100000"/>
              <w:rPr>
                <w:rFonts w:cs="Calibri"/>
                <w:color w:val="auto"/>
                <w:sz w:val="18"/>
                <w:szCs w:val="18"/>
              </w:rPr>
            </w:pPr>
            <w:r>
              <w:rPr>
                <w:rFonts w:cs="Calibri"/>
                <w:color w:val="auto"/>
                <w:sz w:val="18"/>
                <w:szCs w:val="18"/>
              </w:rPr>
              <w:t>Dio Cass. 37.51.4; Cic.</w:t>
            </w:r>
            <w:r w:rsidR="00927A49" w:rsidRPr="00851D95">
              <w:rPr>
                <w:rFonts w:cs="Calibri"/>
                <w:color w:val="auto"/>
                <w:sz w:val="18"/>
                <w:szCs w:val="18"/>
              </w:rPr>
              <w:t xml:space="preserve"> </w:t>
            </w:r>
            <w:r w:rsidR="00927A49" w:rsidRPr="003A23EE">
              <w:rPr>
                <w:rFonts w:cs="Calibri"/>
                <w:i/>
                <w:color w:val="auto"/>
                <w:sz w:val="18"/>
                <w:szCs w:val="18"/>
              </w:rPr>
              <w:t>Sull</w:t>
            </w:r>
            <w:r w:rsidR="00927A49" w:rsidRPr="00851D95">
              <w:rPr>
                <w:rFonts w:cs="Calibri"/>
                <w:color w:val="auto"/>
                <w:sz w:val="18"/>
                <w:szCs w:val="18"/>
              </w:rPr>
              <w:t>. 19.54-55.</w:t>
            </w:r>
          </w:p>
          <w:p w:rsidR="00F1206D" w:rsidRPr="00851D95" w:rsidRDefault="00F1206D" w:rsidP="00A71D74">
            <w:pPr>
              <w:spacing w:after="0"/>
              <w:cnfStyle w:val="000000100000"/>
              <w:rPr>
                <w:rFonts w:cs="Calibri"/>
                <w:color w:val="auto"/>
                <w:sz w:val="18"/>
                <w:szCs w:val="18"/>
              </w:rPr>
            </w:pPr>
          </w:p>
        </w:tc>
      </w:tr>
      <w:tr w:rsidR="00F1206D" w:rsidRPr="00F1206D" w:rsidTr="00F1206D">
        <w:tc>
          <w:tcPr>
            <w:cnfStyle w:val="001000000000"/>
            <w:tcW w:w="2802" w:type="dxa"/>
          </w:tcPr>
          <w:p w:rsidR="00F1206D" w:rsidRPr="003A78DF" w:rsidRDefault="00F1206D" w:rsidP="00D56F4E">
            <w:pPr>
              <w:spacing w:after="0"/>
              <w:rPr>
                <w:rFonts w:cs="Calibri"/>
                <w:b w:val="0"/>
                <w:i/>
                <w:color w:val="auto"/>
                <w:sz w:val="18"/>
                <w:szCs w:val="18"/>
              </w:rPr>
            </w:pPr>
            <w:r w:rsidRPr="003A78DF">
              <w:rPr>
                <w:rFonts w:cs="Calibri"/>
                <w:b w:val="0"/>
                <w:i/>
                <w:color w:val="auto"/>
                <w:sz w:val="18"/>
                <w:szCs w:val="18"/>
              </w:rPr>
              <w:t>A.</w:t>
            </w:r>
            <w:r w:rsidR="00927A49">
              <w:rPr>
                <w:rFonts w:cs="Calibri"/>
                <w:b w:val="0"/>
                <w:i/>
                <w:color w:val="auto"/>
                <w:sz w:val="18"/>
                <w:szCs w:val="18"/>
              </w:rPr>
              <w:t xml:space="preserve"> </w:t>
            </w:r>
            <w:r w:rsidRPr="003A78DF">
              <w:rPr>
                <w:rFonts w:cs="Calibri"/>
                <w:b w:val="0"/>
                <w:i/>
                <w:color w:val="auto"/>
                <w:sz w:val="18"/>
                <w:szCs w:val="18"/>
              </w:rPr>
              <w:t>Gabinius</w:t>
            </w:r>
          </w:p>
        </w:tc>
        <w:tc>
          <w:tcPr>
            <w:tcW w:w="2802" w:type="dxa"/>
          </w:tcPr>
          <w:p w:rsidR="00F1206D" w:rsidRPr="00F1206D" w:rsidRDefault="00F1206D" w:rsidP="00A71D74">
            <w:pPr>
              <w:spacing w:after="0"/>
              <w:cnfStyle w:val="000000000000"/>
              <w:rPr>
                <w:rFonts w:cs="Calibri"/>
                <w:color w:val="auto"/>
                <w:sz w:val="18"/>
                <w:szCs w:val="18"/>
              </w:rPr>
            </w:pPr>
            <w:r w:rsidRPr="00F1206D">
              <w:rPr>
                <w:rFonts w:cs="Calibri"/>
                <w:color w:val="auto"/>
                <w:sz w:val="18"/>
                <w:szCs w:val="18"/>
              </w:rPr>
              <w:t xml:space="preserve">Durante su candidatura al consulado </w:t>
            </w:r>
          </w:p>
        </w:tc>
        <w:tc>
          <w:tcPr>
            <w:tcW w:w="992" w:type="dxa"/>
          </w:tcPr>
          <w:p w:rsidR="00F1206D" w:rsidRPr="00F1206D" w:rsidRDefault="00F1206D" w:rsidP="00A71D74">
            <w:pPr>
              <w:spacing w:after="0"/>
              <w:cnfStyle w:val="000000000000"/>
              <w:rPr>
                <w:rFonts w:cs="Calibri"/>
                <w:color w:val="auto"/>
                <w:sz w:val="18"/>
                <w:szCs w:val="18"/>
              </w:rPr>
            </w:pPr>
            <w:r w:rsidRPr="00F1206D">
              <w:rPr>
                <w:rFonts w:cs="Calibri"/>
                <w:color w:val="auto"/>
                <w:sz w:val="18"/>
                <w:szCs w:val="18"/>
              </w:rPr>
              <w:t>59 a.C.</w:t>
            </w:r>
          </w:p>
        </w:tc>
        <w:tc>
          <w:tcPr>
            <w:tcW w:w="1559" w:type="dxa"/>
          </w:tcPr>
          <w:p w:rsidR="00F1206D" w:rsidRDefault="00F1206D">
            <w:pPr>
              <w:cnfStyle w:val="000000000000"/>
            </w:pPr>
            <w:r w:rsidRPr="00F3556A">
              <w:rPr>
                <w:rFonts w:cs="Calibri"/>
                <w:color w:val="auto"/>
                <w:sz w:val="18"/>
                <w:szCs w:val="18"/>
              </w:rPr>
              <w:t>Foro Romano*</w:t>
            </w:r>
          </w:p>
        </w:tc>
        <w:tc>
          <w:tcPr>
            <w:tcW w:w="1701" w:type="dxa"/>
          </w:tcPr>
          <w:p w:rsidR="00F1206D" w:rsidRPr="00F1206D" w:rsidRDefault="00F1206D" w:rsidP="00A71D74">
            <w:pPr>
              <w:spacing w:after="0"/>
              <w:cnfStyle w:val="000000000000"/>
              <w:rPr>
                <w:rFonts w:cs="Calibri"/>
                <w:i/>
                <w:color w:val="auto"/>
                <w:sz w:val="18"/>
                <w:szCs w:val="18"/>
              </w:rPr>
            </w:pPr>
          </w:p>
        </w:tc>
        <w:tc>
          <w:tcPr>
            <w:tcW w:w="3718" w:type="dxa"/>
          </w:tcPr>
          <w:p w:rsidR="00F1206D" w:rsidRPr="00851D95" w:rsidRDefault="003A23EE" w:rsidP="00A71D74">
            <w:pPr>
              <w:spacing w:after="0"/>
              <w:cnfStyle w:val="000000000000"/>
              <w:rPr>
                <w:rFonts w:cs="Calibri"/>
                <w:color w:val="auto"/>
                <w:sz w:val="18"/>
                <w:szCs w:val="18"/>
              </w:rPr>
            </w:pPr>
            <w:r>
              <w:rPr>
                <w:rFonts w:cs="Calibri"/>
                <w:color w:val="auto"/>
                <w:sz w:val="18"/>
                <w:szCs w:val="18"/>
              </w:rPr>
              <w:t>Cic.</w:t>
            </w:r>
            <w:r w:rsidR="00F1206D" w:rsidRPr="00851D95">
              <w:rPr>
                <w:rFonts w:cs="Calibri"/>
                <w:color w:val="auto"/>
                <w:sz w:val="18"/>
                <w:szCs w:val="18"/>
              </w:rPr>
              <w:t xml:space="preserve"> </w:t>
            </w:r>
            <w:r w:rsidR="00F1206D" w:rsidRPr="00851D95">
              <w:rPr>
                <w:rFonts w:cs="Calibri"/>
                <w:i/>
                <w:color w:val="auto"/>
                <w:sz w:val="18"/>
                <w:szCs w:val="18"/>
              </w:rPr>
              <w:t>Att</w:t>
            </w:r>
            <w:r w:rsidR="00927A49" w:rsidRPr="00851D95">
              <w:rPr>
                <w:rFonts w:cs="Calibri"/>
                <w:color w:val="auto"/>
                <w:sz w:val="18"/>
                <w:szCs w:val="18"/>
              </w:rPr>
              <w:t>.</w:t>
            </w:r>
            <w:r w:rsidR="00F1206D" w:rsidRPr="00851D95">
              <w:rPr>
                <w:rFonts w:cs="Calibri"/>
                <w:color w:val="auto"/>
                <w:sz w:val="18"/>
                <w:szCs w:val="18"/>
              </w:rPr>
              <w:t xml:space="preserve"> </w:t>
            </w:r>
            <w:r w:rsidR="00927A49" w:rsidRPr="00851D95">
              <w:rPr>
                <w:rFonts w:cs="Calibri"/>
                <w:color w:val="auto"/>
                <w:sz w:val="18"/>
                <w:szCs w:val="18"/>
              </w:rPr>
              <w:t>2.24.3.</w:t>
            </w:r>
          </w:p>
          <w:p w:rsidR="00F1206D" w:rsidRPr="00851D95" w:rsidRDefault="00F1206D" w:rsidP="00A71D74">
            <w:pPr>
              <w:spacing w:after="0"/>
              <w:cnfStyle w:val="000000000000"/>
              <w:rPr>
                <w:rFonts w:cs="Calibri"/>
                <w:color w:val="auto"/>
                <w:sz w:val="18"/>
                <w:szCs w:val="18"/>
              </w:rPr>
            </w:pPr>
          </w:p>
        </w:tc>
      </w:tr>
      <w:tr w:rsidR="00F1206D" w:rsidRPr="00F1206D" w:rsidTr="00F1206D">
        <w:trPr>
          <w:cnfStyle w:val="000000100000"/>
        </w:trPr>
        <w:tc>
          <w:tcPr>
            <w:cnfStyle w:val="001000000000"/>
            <w:tcW w:w="2802" w:type="dxa"/>
          </w:tcPr>
          <w:p w:rsidR="00F1206D" w:rsidRPr="003A78DF" w:rsidRDefault="00F1206D" w:rsidP="00D56F4E">
            <w:pPr>
              <w:spacing w:after="0"/>
              <w:rPr>
                <w:rFonts w:cs="Calibri"/>
                <w:b w:val="0"/>
                <w:i/>
                <w:color w:val="auto"/>
                <w:sz w:val="18"/>
                <w:szCs w:val="18"/>
              </w:rPr>
            </w:pPr>
            <w:r w:rsidRPr="003A78DF">
              <w:rPr>
                <w:rFonts w:cs="Calibri"/>
                <w:b w:val="0"/>
                <w:i/>
                <w:color w:val="auto"/>
                <w:sz w:val="18"/>
                <w:szCs w:val="18"/>
              </w:rPr>
              <w:t>M. Aemilius Scaurus</w:t>
            </w:r>
          </w:p>
        </w:tc>
        <w:tc>
          <w:tcPr>
            <w:tcW w:w="2802" w:type="dxa"/>
          </w:tcPr>
          <w:p w:rsidR="00F1206D" w:rsidRPr="00F1206D" w:rsidRDefault="00F1206D" w:rsidP="00A71D74">
            <w:pPr>
              <w:spacing w:after="0"/>
              <w:cnfStyle w:val="000000100000"/>
              <w:rPr>
                <w:rFonts w:cs="Calibri"/>
                <w:color w:val="auto"/>
                <w:sz w:val="18"/>
                <w:szCs w:val="18"/>
              </w:rPr>
            </w:pPr>
            <w:r w:rsidRPr="00F1206D">
              <w:rPr>
                <w:rFonts w:cs="Calibri"/>
                <w:color w:val="auto"/>
                <w:sz w:val="18"/>
                <w:szCs w:val="18"/>
              </w:rPr>
              <w:t>Durante su edilidad curul</w:t>
            </w:r>
          </w:p>
        </w:tc>
        <w:tc>
          <w:tcPr>
            <w:tcW w:w="992" w:type="dxa"/>
          </w:tcPr>
          <w:p w:rsidR="00F1206D" w:rsidRPr="00F1206D" w:rsidRDefault="00F1206D" w:rsidP="00A71D74">
            <w:pPr>
              <w:spacing w:after="0"/>
              <w:cnfStyle w:val="000000100000"/>
              <w:rPr>
                <w:rFonts w:cs="Calibri"/>
                <w:color w:val="auto"/>
                <w:sz w:val="18"/>
                <w:szCs w:val="18"/>
                <w:lang w:val="en-US"/>
              </w:rPr>
            </w:pPr>
            <w:r w:rsidRPr="00F1206D">
              <w:rPr>
                <w:rFonts w:cs="Calibri"/>
                <w:color w:val="auto"/>
                <w:sz w:val="18"/>
                <w:szCs w:val="18"/>
                <w:lang w:val="en-US"/>
              </w:rPr>
              <w:t>58 a.C.</w:t>
            </w:r>
          </w:p>
        </w:tc>
        <w:tc>
          <w:tcPr>
            <w:tcW w:w="1559" w:type="dxa"/>
          </w:tcPr>
          <w:p w:rsidR="00F1206D" w:rsidRDefault="00F1206D">
            <w:pPr>
              <w:cnfStyle w:val="000000100000"/>
            </w:pPr>
            <w:r w:rsidRPr="00F3556A">
              <w:rPr>
                <w:rFonts w:cs="Calibri"/>
                <w:color w:val="auto"/>
                <w:sz w:val="18"/>
                <w:szCs w:val="18"/>
              </w:rPr>
              <w:t>Foro Romano*</w:t>
            </w:r>
          </w:p>
        </w:tc>
        <w:tc>
          <w:tcPr>
            <w:tcW w:w="1701" w:type="dxa"/>
          </w:tcPr>
          <w:p w:rsidR="00F1206D" w:rsidRPr="00F1206D" w:rsidRDefault="00F1206D" w:rsidP="00A71D74">
            <w:pPr>
              <w:spacing w:after="0"/>
              <w:cnfStyle w:val="000000100000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3718" w:type="dxa"/>
          </w:tcPr>
          <w:p w:rsidR="00F1206D" w:rsidRPr="00851D95" w:rsidRDefault="00F1206D" w:rsidP="00A71D74">
            <w:pPr>
              <w:spacing w:after="0"/>
              <w:cnfStyle w:val="000000100000"/>
              <w:rPr>
                <w:rFonts w:cs="Calibri"/>
                <w:color w:val="auto"/>
                <w:sz w:val="18"/>
                <w:szCs w:val="18"/>
              </w:rPr>
            </w:pPr>
            <w:r w:rsidRPr="00851D95">
              <w:rPr>
                <w:rFonts w:cs="Calibri"/>
                <w:color w:val="auto"/>
                <w:sz w:val="18"/>
                <w:szCs w:val="18"/>
              </w:rPr>
              <w:t xml:space="preserve">Aur. Vict. </w:t>
            </w:r>
            <w:r w:rsidRPr="00851D95">
              <w:rPr>
                <w:rFonts w:cs="Calibri"/>
                <w:i/>
                <w:color w:val="auto"/>
                <w:sz w:val="18"/>
                <w:szCs w:val="18"/>
              </w:rPr>
              <w:t>De vir. ill</w:t>
            </w:r>
            <w:r w:rsidR="00927A49" w:rsidRPr="00851D95">
              <w:rPr>
                <w:rFonts w:cs="Calibri"/>
                <w:color w:val="auto"/>
                <w:sz w:val="18"/>
                <w:szCs w:val="18"/>
              </w:rPr>
              <w:t>. 72.4.</w:t>
            </w:r>
          </w:p>
          <w:p w:rsidR="00F1206D" w:rsidRPr="00851D95" w:rsidRDefault="00F1206D" w:rsidP="00A71D74">
            <w:pPr>
              <w:spacing w:after="0"/>
              <w:cnfStyle w:val="000000100000"/>
              <w:rPr>
                <w:rFonts w:cs="Calibri"/>
                <w:color w:val="auto"/>
                <w:sz w:val="18"/>
                <w:szCs w:val="18"/>
              </w:rPr>
            </w:pPr>
          </w:p>
        </w:tc>
      </w:tr>
      <w:tr w:rsidR="00F1206D" w:rsidRPr="00F1206D" w:rsidTr="00F1206D">
        <w:tc>
          <w:tcPr>
            <w:cnfStyle w:val="001000000000"/>
            <w:tcW w:w="2802" w:type="dxa"/>
          </w:tcPr>
          <w:p w:rsidR="00F1206D" w:rsidRPr="003A78DF" w:rsidRDefault="00F1206D" w:rsidP="00D56F4E">
            <w:pPr>
              <w:spacing w:after="0"/>
              <w:rPr>
                <w:rFonts w:cs="Calibri"/>
                <w:b w:val="0"/>
                <w:i/>
                <w:color w:val="auto"/>
                <w:sz w:val="18"/>
                <w:szCs w:val="18"/>
              </w:rPr>
            </w:pPr>
            <w:r w:rsidRPr="003A78DF">
              <w:rPr>
                <w:rFonts w:cs="Calibri"/>
                <w:b w:val="0"/>
                <w:i/>
                <w:color w:val="auto"/>
                <w:sz w:val="18"/>
                <w:szCs w:val="18"/>
              </w:rPr>
              <w:t xml:space="preserve">Q. Caecilius Metellus Scipio </w:t>
            </w:r>
          </w:p>
        </w:tc>
        <w:tc>
          <w:tcPr>
            <w:tcW w:w="2802" w:type="dxa"/>
          </w:tcPr>
          <w:p w:rsidR="00F1206D" w:rsidRPr="00F1206D" w:rsidRDefault="00F1206D" w:rsidP="00927A49">
            <w:pPr>
              <w:spacing w:after="0"/>
              <w:cnfStyle w:val="000000000000"/>
              <w:rPr>
                <w:rFonts w:cs="Calibri"/>
                <w:color w:val="auto"/>
                <w:sz w:val="18"/>
                <w:szCs w:val="18"/>
              </w:rPr>
            </w:pPr>
            <w:r w:rsidRPr="00F1206D">
              <w:rPr>
                <w:rFonts w:cs="Calibri"/>
                <w:color w:val="auto"/>
                <w:sz w:val="18"/>
                <w:szCs w:val="18"/>
              </w:rPr>
              <w:t xml:space="preserve">Juegos fúnebres en honor de su padre adoptivo, </w:t>
            </w:r>
            <w:r w:rsidRPr="00927A49">
              <w:rPr>
                <w:rFonts w:cs="Calibri"/>
                <w:i/>
                <w:color w:val="auto"/>
                <w:sz w:val="18"/>
                <w:szCs w:val="18"/>
              </w:rPr>
              <w:t xml:space="preserve">Q. </w:t>
            </w:r>
            <w:r w:rsidR="00927A49" w:rsidRPr="00927A49">
              <w:rPr>
                <w:rFonts w:cs="Calibri"/>
                <w:i/>
                <w:color w:val="auto"/>
                <w:sz w:val="18"/>
                <w:szCs w:val="18"/>
              </w:rPr>
              <w:t xml:space="preserve">Caecilius </w:t>
            </w:r>
            <w:r w:rsidRPr="00927A49">
              <w:rPr>
                <w:rFonts w:cs="Calibri"/>
                <w:i/>
                <w:color w:val="auto"/>
                <w:sz w:val="18"/>
                <w:szCs w:val="18"/>
              </w:rPr>
              <w:t xml:space="preserve">Metellus </w:t>
            </w:r>
            <w:r w:rsidR="00927A49" w:rsidRPr="00927A49">
              <w:rPr>
                <w:rFonts w:cs="Calibri"/>
                <w:i/>
                <w:color w:val="auto"/>
                <w:sz w:val="18"/>
                <w:szCs w:val="18"/>
              </w:rPr>
              <w:t>Pius</w:t>
            </w:r>
            <w:r w:rsidR="00927A49">
              <w:rPr>
                <w:rFonts w:cs="Calibri"/>
                <w:color w:val="auto"/>
                <w:sz w:val="18"/>
                <w:szCs w:val="18"/>
              </w:rPr>
              <w:t xml:space="preserve"> (muerto en el 64 a.C.)</w:t>
            </w:r>
          </w:p>
        </w:tc>
        <w:tc>
          <w:tcPr>
            <w:tcW w:w="992" w:type="dxa"/>
          </w:tcPr>
          <w:p w:rsidR="00F1206D" w:rsidRPr="00F1206D" w:rsidRDefault="00F1206D" w:rsidP="00A71D74">
            <w:pPr>
              <w:spacing w:after="0"/>
              <w:cnfStyle w:val="000000000000"/>
              <w:rPr>
                <w:rFonts w:cs="Calibri"/>
                <w:color w:val="auto"/>
                <w:sz w:val="18"/>
                <w:szCs w:val="18"/>
              </w:rPr>
            </w:pPr>
            <w:r w:rsidRPr="00F1206D">
              <w:rPr>
                <w:rFonts w:cs="Calibri"/>
                <w:color w:val="auto"/>
                <w:sz w:val="18"/>
                <w:szCs w:val="18"/>
              </w:rPr>
              <w:t>57 a.C.</w:t>
            </w:r>
          </w:p>
        </w:tc>
        <w:tc>
          <w:tcPr>
            <w:tcW w:w="1559" w:type="dxa"/>
          </w:tcPr>
          <w:p w:rsidR="00F1206D" w:rsidRDefault="00F1206D">
            <w:pPr>
              <w:cnfStyle w:val="000000000000"/>
            </w:pPr>
            <w:r w:rsidRPr="00F3556A">
              <w:rPr>
                <w:rFonts w:cs="Calibri"/>
                <w:color w:val="auto"/>
                <w:sz w:val="18"/>
                <w:szCs w:val="18"/>
              </w:rPr>
              <w:t>Foro Romano*</w:t>
            </w:r>
          </w:p>
        </w:tc>
        <w:tc>
          <w:tcPr>
            <w:tcW w:w="1701" w:type="dxa"/>
          </w:tcPr>
          <w:p w:rsidR="00F1206D" w:rsidRPr="00F1206D" w:rsidRDefault="00F1206D" w:rsidP="00A71D74">
            <w:pPr>
              <w:spacing w:after="0"/>
              <w:cnfStyle w:val="000000000000"/>
              <w:rPr>
                <w:rFonts w:cs="Calibri"/>
                <w:i/>
                <w:color w:val="auto"/>
                <w:sz w:val="18"/>
                <w:szCs w:val="18"/>
              </w:rPr>
            </w:pPr>
          </w:p>
        </w:tc>
        <w:tc>
          <w:tcPr>
            <w:tcW w:w="3718" w:type="dxa"/>
          </w:tcPr>
          <w:p w:rsidR="00F1206D" w:rsidRPr="00851D95" w:rsidRDefault="00F1206D" w:rsidP="00A71D74">
            <w:pPr>
              <w:spacing w:after="0"/>
              <w:cnfStyle w:val="000000000000"/>
              <w:rPr>
                <w:rFonts w:cs="Calibri"/>
                <w:color w:val="auto"/>
                <w:sz w:val="18"/>
                <w:szCs w:val="18"/>
              </w:rPr>
            </w:pPr>
            <w:r w:rsidRPr="00851D95">
              <w:rPr>
                <w:rFonts w:cs="Calibri"/>
                <w:color w:val="auto"/>
                <w:sz w:val="18"/>
                <w:szCs w:val="18"/>
              </w:rPr>
              <w:t xml:space="preserve">Cic. </w:t>
            </w:r>
            <w:r w:rsidRPr="00851D95">
              <w:rPr>
                <w:rFonts w:cs="Calibri"/>
                <w:i/>
                <w:color w:val="auto"/>
                <w:sz w:val="18"/>
                <w:szCs w:val="18"/>
              </w:rPr>
              <w:t>Sest</w:t>
            </w:r>
            <w:r w:rsidRPr="00851D95">
              <w:rPr>
                <w:rFonts w:cs="Calibri"/>
                <w:color w:val="auto"/>
                <w:sz w:val="18"/>
                <w:szCs w:val="18"/>
              </w:rPr>
              <w:t xml:space="preserve">. </w:t>
            </w:r>
            <w:r w:rsidR="00927A49" w:rsidRPr="00851D95">
              <w:rPr>
                <w:rFonts w:cs="Calibri"/>
                <w:color w:val="auto"/>
                <w:sz w:val="18"/>
                <w:szCs w:val="18"/>
              </w:rPr>
              <w:t>68.124.</w:t>
            </w:r>
          </w:p>
          <w:p w:rsidR="00F1206D" w:rsidRPr="00851D95" w:rsidRDefault="00F1206D" w:rsidP="00A71D74">
            <w:pPr>
              <w:spacing w:after="0"/>
              <w:cnfStyle w:val="000000000000"/>
              <w:rPr>
                <w:rFonts w:cs="Calibri"/>
                <w:color w:val="auto"/>
                <w:sz w:val="18"/>
                <w:szCs w:val="18"/>
              </w:rPr>
            </w:pPr>
          </w:p>
        </w:tc>
      </w:tr>
      <w:tr w:rsidR="00F1206D" w:rsidRPr="00F1206D" w:rsidTr="00F1206D">
        <w:trPr>
          <w:cnfStyle w:val="000000100000"/>
        </w:trPr>
        <w:tc>
          <w:tcPr>
            <w:cnfStyle w:val="001000000000"/>
            <w:tcW w:w="2802" w:type="dxa"/>
          </w:tcPr>
          <w:p w:rsidR="00F1206D" w:rsidRPr="003A78DF" w:rsidRDefault="00F1206D" w:rsidP="00D56F4E">
            <w:pPr>
              <w:spacing w:after="0"/>
              <w:rPr>
                <w:rFonts w:cs="Calibri"/>
                <w:b w:val="0"/>
                <w:i/>
                <w:color w:val="auto"/>
                <w:sz w:val="18"/>
                <w:szCs w:val="18"/>
              </w:rPr>
            </w:pPr>
            <w:r w:rsidRPr="003A78DF">
              <w:rPr>
                <w:rFonts w:cs="Calibri"/>
                <w:b w:val="0"/>
                <w:i/>
                <w:color w:val="auto"/>
                <w:sz w:val="18"/>
                <w:szCs w:val="18"/>
              </w:rPr>
              <w:lastRenderedPageBreak/>
              <w:t xml:space="preserve">Ap. Claudius Pulcher </w:t>
            </w:r>
          </w:p>
        </w:tc>
        <w:tc>
          <w:tcPr>
            <w:tcW w:w="2802" w:type="dxa"/>
          </w:tcPr>
          <w:p w:rsidR="00F1206D" w:rsidRPr="00F1206D" w:rsidRDefault="00F1206D" w:rsidP="00927A49">
            <w:pPr>
              <w:spacing w:after="0"/>
              <w:cnfStyle w:val="000000100000"/>
              <w:rPr>
                <w:rFonts w:cs="Calibri"/>
                <w:color w:val="auto"/>
                <w:sz w:val="18"/>
                <w:szCs w:val="18"/>
              </w:rPr>
            </w:pPr>
            <w:r w:rsidRPr="00F1206D">
              <w:rPr>
                <w:rFonts w:cs="Calibri"/>
                <w:color w:val="auto"/>
                <w:sz w:val="18"/>
                <w:szCs w:val="18"/>
              </w:rPr>
              <w:t>Juegos fúnebres en honor de su padre</w:t>
            </w:r>
            <w:r w:rsidR="00927A49">
              <w:rPr>
                <w:rFonts w:cs="Calibri"/>
                <w:color w:val="auto"/>
                <w:sz w:val="18"/>
                <w:szCs w:val="18"/>
              </w:rPr>
              <w:t xml:space="preserve">, </w:t>
            </w:r>
            <w:r w:rsidR="00927A49" w:rsidRPr="00927A49">
              <w:rPr>
                <w:rFonts w:cs="Calibri"/>
                <w:i/>
                <w:color w:val="auto"/>
                <w:sz w:val="18"/>
                <w:szCs w:val="18"/>
              </w:rPr>
              <w:t>Ap. Pulcher</w:t>
            </w:r>
            <w:r w:rsidR="00927A49">
              <w:rPr>
                <w:rFonts w:cs="Calibri"/>
                <w:color w:val="auto"/>
                <w:sz w:val="18"/>
                <w:szCs w:val="18"/>
              </w:rPr>
              <w:t xml:space="preserve"> (muerto en el 76 a.C.)</w:t>
            </w:r>
          </w:p>
        </w:tc>
        <w:tc>
          <w:tcPr>
            <w:tcW w:w="992" w:type="dxa"/>
          </w:tcPr>
          <w:p w:rsidR="00F1206D" w:rsidRPr="00F1206D" w:rsidRDefault="00F1206D" w:rsidP="00A71D74">
            <w:pPr>
              <w:spacing w:after="0"/>
              <w:cnfStyle w:val="000000100000"/>
              <w:rPr>
                <w:rFonts w:cs="Calibri"/>
                <w:color w:val="auto"/>
                <w:sz w:val="18"/>
                <w:szCs w:val="18"/>
              </w:rPr>
            </w:pPr>
            <w:r w:rsidRPr="00F1206D">
              <w:rPr>
                <w:rFonts w:cs="Calibri"/>
                <w:color w:val="auto"/>
                <w:sz w:val="18"/>
                <w:szCs w:val="18"/>
              </w:rPr>
              <w:t>57 a.C.</w:t>
            </w:r>
          </w:p>
        </w:tc>
        <w:tc>
          <w:tcPr>
            <w:tcW w:w="1559" w:type="dxa"/>
          </w:tcPr>
          <w:p w:rsidR="00F1206D" w:rsidRDefault="00F1206D">
            <w:pPr>
              <w:cnfStyle w:val="000000100000"/>
            </w:pPr>
            <w:r w:rsidRPr="00F3556A">
              <w:rPr>
                <w:rFonts w:cs="Calibri"/>
                <w:color w:val="auto"/>
                <w:sz w:val="18"/>
                <w:szCs w:val="18"/>
              </w:rPr>
              <w:t>Foro Romano*</w:t>
            </w:r>
          </w:p>
        </w:tc>
        <w:tc>
          <w:tcPr>
            <w:tcW w:w="1701" w:type="dxa"/>
          </w:tcPr>
          <w:p w:rsidR="00F1206D" w:rsidRPr="00F1206D" w:rsidRDefault="00F1206D" w:rsidP="00A71D74">
            <w:pPr>
              <w:spacing w:after="0"/>
              <w:cnfStyle w:val="000000100000"/>
              <w:rPr>
                <w:rFonts w:cs="Calibri"/>
                <w:i/>
                <w:color w:val="auto"/>
                <w:sz w:val="18"/>
                <w:szCs w:val="18"/>
              </w:rPr>
            </w:pPr>
          </w:p>
        </w:tc>
        <w:tc>
          <w:tcPr>
            <w:tcW w:w="3718" w:type="dxa"/>
          </w:tcPr>
          <w:p w:rsidR="00F1206D" w:rsidRPr="00851D95" w:rsidRDefault="003A23EE" w:rsidP="00A71D74">
            <w:pPr>
              <w:spacing w:after="0"/>
              <w:cnfStyle w:val="000000100000"/>
              <w:rPr>
                <w:rFonts w:cs="Calibri"/>
                <w:color w:val="auto"/>
                <w:sz w:val="18"/>
                <w:szCs w:val="18"/>
              </w:rPr>
            </w:pPr>
            <w:r>
              <w:rPr>
                <w:rFonts w:cs="Calibri"/>
                <w:color w:val="auto"/>
                <w:sz w:val="18"/>
                <w:szCs w:val="18"/>
              </w:rPr>
              <w:t>Cic.</w:t>
            </w:r>
            <w:r w:rsidR="00F1206D" w:rsidRPr="00851D95">
              <w:rPr>
                <w:rFonts w:cs="Calibri"/>
                <w:color w:val="auto"/>
                <w:sz w:val="18"/>
                <w:szCs w:val="18"/>
              </w:rPr>
              <w:t xml:space="preserve"> </w:t>
            </w:r>
            <w:r w:rsidR="00F1206D" w:rsidRPr="00851D95">
              <w:rPr>
                <w:rFonts w:cs="Calibri"/>
                <w:i/>
                <w:color w:val="auto"/>
                <w:sz w:val="18"/>
                <w:szCs w:val="18"/>
              </w:rPr>
              <w:t>Sest</w:t>
            </w:r>
            <w:r w:rsidR="00927A49" w:rsidRPr="00851D95">
              <w:rPr>
                <w:rFonts w:cs="Calibri"/>
                <w:color w:val="auto"/>
                <w:sz w:val="18"/>
                <w:szCs w:val="18"/>
              </w:rPr>
              <w:t>. 35.75.</w:t>
            </w:r>
          </w:p>
          <w:p w:rsidR="00F1206D" w:rsidRPr="00851D95" w:rsidRDefault="00F1206D" w:rsidP="00A71D74">
            <w:pPr>
              <w:spacing w:after="0"/>
              <w:cnfStyle w:val="000000100000"/>
              <w:rPr>
                <w:rFonts w:cs="Calibri"/>
                <w:color w:val="auto"/>
                <w:sz w:val="18"/>
                <w:szCs w:val="18"/>
              </w:rPr>
            </w:pPr>
          </w:p>
        </w:tc>
      </w:tr>
      <w:tr w:rsidR="00F1206D" w:rsidRPr="00F1206D" w:rsidTr="00F1206D">
        <w:tc>
          <w:tcPr>
            <w:cnfStyle w:val="001000000000"/>
            <w:tcW w:w="2802" w:type="dxa"/>
          </w:tcPr>
          <w:p w:rsidR="00F1206D" w:rsidRPr="009C598A" w:rsidRDefault="00F1206D" w:rsidP="00D56F4E">
            <w:pPr>
              <w:spacing w:after="0"/>
              <w:rPr>
                <w:rFonts w:cs="Calibri"/>
                <w:b w:val="0"/>
                <w:i/>
                <w:color w:val="auto"/>
                <w:sz w:val="18"/>
                <w:szCs w:val="18"/>
              </w:rPr>
            </w:pPr>
            <w:r w:rsidRPr="009C598A">
              <w:rPr>
                <w:rFonts w:cs="Calibri"/>
                <w:b w:val="0"/>
                <w:i/>
                <w:color w:val="auto"/>
                <w:sz w:val="18"/>
                <w:szCs w:val="18"/>
              </w:rPr>
              <w:t>Ap. Claudius</w:t>
            </w:r>
            <w:r w:rsidR="009C598A" w:rsidRPr="009C598A">
              <w:rPr>
                <w:rFonts w:cs="Calibri"/>
                <w:b w:val="0"/>
                <w:i/>
                <w:color w:val="auto"/>
                <w:sz w:val="18"/>
                <w:szCs w:val="18"/>
              </w:rPr>
              <w:t xml:space="preserve"> Pulcher</w:t>
            </w:r>
          </w:p>
        </w:tc>
        <w:tc>
          <w:tcPr>
            <w:tcW w:w="2802" w:type="dxa"/>
          </w:tcPr>
          <w:p w:rsidR="00F1206D" w:rsidRPr="00F1206D" w:rsidRDefault="00F1206D" w:rsidP="00A71D74">
            <w:pPr>
              <w:spacing w:after="0"/>
              <w:cnfStyle w:val="000000000000"/>
              <w:rPr>
                <w:rFonts w:cs="Calibri"/>
                <w:color w:val="auto"/>
                <w:sz w:val="18"/>
                <w:szCs w:val="18"/>
              </w:rPr>
            </w:pPr>
            <w:r w:rsidRPr="00F1206D">
              <w:rPr>
                <w:rFonts w:cs="Calibri"/>
                <w:color w:val="auto"/>
                <w:sz w:val="18"/>
                <w:szCs w:val="18"/>
              </w:rPr>
              <w:t>Durante su edilidad</w:t>
            </w:r>
          </w:p>
        </w:tc>
        <w:tc>
          <w:tcPr>
            <w:tcW w:w="992" w:type="dxa"/>
          </w:tcPr>
          <w:p w:rsidR="00F1206D" w:rsidRPr="00F1206D" w:rsidRDefault="00F1206D" w:rsidP="00A71D74">
            <w:pPr>
              <w:spacing w:after="0"/>
              <w:cnfStyle w:val="000000000000"/>
              <w:rPr>
                <w:rFonts w:cs="Calibri"/>
                <w:color w:val="auto"/>
                <w:sz w:val="18"/>
                <w:szCs w:val="18"/>
              </w:rPr>
            </w:pPr>
            <w:r w:rsidRPr="00F1206D">
              <w:rPr>
                <w:rFonts w:cs="Calibri"/>
                <w:color w:val="auto"/>
                <w:sz w:val="18"/>
                <w:szCs w:val="18"/>
              </w:rPr>
              <w:t>57 a.C.</w:t>
            </w:r>
          </w:p>
        </w:tc>
        <w:tc>
          <w:tcPr>
            <w:tcW w:w="1559" w:type="dxa"/>
          </w:tcPr>
          <w:p w:rsidR="00F1206D" w:rsidRDefault="00F1206D">
            <w:pPr>
              <w:cnfStyle w:val="000000000000"/>
            </w:pPr>
            <w:r w:rsidRPr="00F3556A">
              <w:rPr>
                <w:rFonts w:cs="Calibri"/>
                <w:color w:val="auto"/>
                <w:sz w:val="18"/>
                <w:szCs w:val="18"/>
              </w:rPr>
              <w:t>Foro Romano*</w:t>
            </w:r>
          </w:p>
        </w:tc>
        <w:tc>
          <w:tcPr>
            <w:tcW w:w="1701" w:type="dxa"/>
          </w:tcPr>
          <w:p w:rsidR="00F1206D" w:rsidRPr="00F1206D" w:rsidRDefault="00F1206D" w:rsidP="00A71D74">
            <w:pPr>
              <w:spacing w:after="0"/>
              <w:cnfStyle w:val="000000000000"/>
              <w:rPr>
                <w:rFonts w:cs="Calibri"/>
                <w:i/>
                <w:color w:val="auto"/>
                <w:sz w:val="18"/>
                <w:szCs w:val="18"/>
              </w:rPr>
            </w:pPr>
          </w:p>
        </w:tc>
        <w:tc>
          <w:tcPr>
            <w:tcW w:w="3718" w:type="dxa"/>
          </w:tcPr>
          <w:p w:rsidR="00F1206D" w:rsidRPr="00851D95" w:rsidRDefault="003A23EE" w:rsidP="009C598A">
            <w:pPr>
              <w:spacing w:after="0"/>
              <w:cnfStyle w:val="000000000000"/>
              <w:rPr>
                <w:rFonts w:cs="Calibri"/>
                <w:color w:val="auto"/>
                <w:sz w:val="18"/>
                <w:szCs w:val="18"/>
              </w:rPr>
            </w:pPr>
            <w:r>
              <w:rPr>
                <w:rFonts w:cs="Calibri"/>
                <w:color w:val="auto"/>
                <w:sz w:val="18"/>
                <w:szCs w:val="18"/>
              </w:rPr>
              <w:t>Cic.</w:t>
            </w:r>
            <w:r w:rsidR="00F1206D" w:rsidRPr="00851D95">
              <w:rPr>
                <w:rFonts w:cs="Calibri"/>
                <w:color w:val="auto"/>
                <w:sz w:val="18"/>
                <w:szCs w:val="18"/>
              </w:rPr>
              <w:t xml:space="preserve"> </w:t>
            </w:r>
            <w:r w:rsidR="009C598A" w:rsidRPr="003A23EE">
              <w:rPr>
                <w:rFonts w:cs="Calibri"/>
                <w:i/>
                <w:color w:val="auto"/>
                <w:sz w:val="18"/>
                <w:szCs w:val="18"/>
              </w:rPr>
              <w:t>Dom</w:t>
            </w:r>
            <w:r w:rsidR="009C598A" w:rsidRPr="00851D95">
              <w:rPr>
                <w:rFonts w:cs="Calibri"/>
                <w:color w:val="auto"/>
                <w:sz w:val="18"/>
                <w:szCs w:val="18"/>
              </w:rPr>
              <w:t>. 43.111.</w:t>
            </w:r>
          </w:p>
        </w:tc>
      </w:tr>
      <w:tr w:rsidR="00F1206D" w:rsidRPr="00F1206D" w:rsidTr="00F1206D">
        <w:trPr>
          <w:cnfStyle w:val="000000100000"/>
        </w:trPr>
        <w:tc>
          <w:tcPr>
            <w:cnfStyle w:val="001000000000"/>
            <w:tcW w:w="2802" w:type="dxa"/>
          </w:tcPr>
          <w:p w:rsidR="00F1206D" w:rsidRPr="009C598A" w:rsidRDefault="00F1206D" w:rsidP="00D56F4E">
            <w:pPr>
              <w:spacing w:after="0"/>
              <w:rPr>
                <w:rFonts w:cs="Calibri"/>
                <w:b w:val="0"/>
                <w:i/>
                <w:color w:val="auto"/>
                <w:sz w:val="18"/>
                <w:szCs w:val="18"/>
              </w:rPr>
            </w:pPr>
            <w:r w:rsidRPr="009C598A">
              <w:rPr>
                <w:rFonts w:cs="Calibri"/>
                <w:b w:val="0"/>
                <w:i/>
                <w:color w:val="auto"/>
                <w:sz w:val="18"/>
                <w:szCs w:val="18"/>
              </w:rPr>
              <w:t>P. Clodius</w:t>
            </w:r>
            <w:r w:rsidR="009C598A">
              <w:rPr>
                <w:rFonts w:cs="Calibri"/>
                <w:b w:val="0"/>
                <w:i/>
                <w:color w:val="auto"/>
                <w:sz w:val="18"/>
                <w:szCs w:val="18"/>
              </w:rPr>
              <w:t xml:space="preserve"> Pulcher </w:t>
            </w:r>
            <w:r w:rsidR="009C598A" w:rsidRPr="009C598A">
              <w:rPr>
                <w:rFonts w:cs="Calibri"/>
                <w:b w:val="0"/>
                <w:color w:val="auto"/>
                <w:sz w:val="18"/>
                <w:szCs w:val="18"/>
              </w:rPr>
              <w:t>(¿?)</w:t>
            </w:r>
          </w:p>
        </w:tc>
        <w:tc>
          <w:tcPr>
            <w:tcW w:w="2802" w:type="dxa"/>
          </w:tcPr>
          <w:p w:rsidR="00F1206D" w:rsidRPr="00F1206D" w:rsidRDefault="00F1206D" w:rsidP="009C598A">
            <w:pPr>
              <w:spacing w:after="0"/>
              <w:cnfStyle w:val="000000100000"/>
              <w:rPr>
                <w:rFonts w:cs="Calibri"/>
                <w:color w:val="auto"/>
                <w:sz w:val="18"/>
                <w:szCs w:val="18"/>
              </w:rPr>
            </w:pPr>
            <w:r w:rsidRPr="00F1206D">
              <w:rPr>
                <w:rFonts w:cs="Calibri"/>
                <w:color w:val="auto"/>
                <w:sz w:val="18"/>
                <w:szCs w:val="18"/>
              </w:rPr>
              <w:t xml:space="preserve">Durante su candidatura a la edilidad curul </w:t>
            </w:r>
            <w:r w:rsidR="009C598A">
              <w:rPr>
                <w:rFonts w:cs="Calibri"/>
                <w:color w:val="auto"/>
                <w:sz w:val="18"/>
                <w:szCs w:val="18"/>
              </w:rPr>
              <w:t>(</w:t>
            </w:r>
            <w:r w:rsidRPr="00F1206D">
              <w:rPr>
                <w:rFonts w:cs="Calibri"/>
                <w:color w:val="auto"/>
                <w:sz w:val="18"/>
                <w:szCs w:val="18"/>
              </w:rPr>
              <w:t>¿?</w:t>
            </w:r>
            <w:r w:rsidR="009C598A">
              <w:rPr>
                <w:rFonts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F1206D" w:rsidRPr="00F1206D" w:rsidRDefault="00F1206D" w:rsidP="00A71D74">
            <w:pPr>
              <w:spacing w:after="0"/>
              <w:cnfStyle w:val="000000100000"/>
              <w:rPr>
                <w:rFonts w:cs="Calibri"/>
                <w:color w:val="auto"/>
                <w:sz w:val="18"/>
                <w:szCs w:val="18"/>
              </w:rPr>
            </w:pPr>
            <w:r w:rsidRPr="00F1206D">
              <w:rPr>
                <w:rFonts w:cs="Calibri"/>
                <w:color w:val="auto"/>
                <w:sz w:val="18"/>
                <w:szCs w:val="18"/>
              </w:rPr>
              <w:t>57 a.C.</w:t>
            </w:r>
          </w:p>
        </w:tc>
        <w:tc>
          <w:tcPr>
            <w:tcW w:w="1559" w:type="dxa"/>
          </w:tcPr>
          <w:p w:rsidR="00F1206D" w:rsidRDefault="00F1206D">
            <w:pPr>
              <w:cnfStyle w:val="000000100000"/>
            </w:pPr>
            <w:r w:rsidRPr="00F3556A">
              <w:rPr>
                <w:rFonts w:cs="Calibri"/>
                <w:color w:val="auto"/>
                <w:sz w:val="18"/>
                <w:szCs w:val="18"/>
              </w:rPr>
              <w:t>Foro Romano*</w:t>
            </w:r>
          </w:p>
        </w:tc>
        <w:tc>
          <w:tcPr>
            <w:tcW w:w="1701" w:type="dxa"/>
          </w:tcPr>
          <w:p w:rsidR="00F1206D" w:rsidRPr="00F1206D" w:rsidRDefault="00F1206D" w:rsidP="00A71D74">
            <w:pPr>
              <w:spacing w:after="0"/>
              <w:cnfStyle w:val="000000100000"/>
              <w:rPr>
                <w:rFonts w:cs="Calibri"/>
                <w:i/>
                <w:color w:val="auto"/>
                <w:sz w:val="18"/>
                <w:szCs w:val="18"/>
              </w:rPr>
            </w:pPr>
          </w:p>
        </w:tc>
        <w:tc>
          <w:tcPr>
            <w:tcW w:w="3718" w:type="dxa"/>
          </w:tcPr>
          <w:p w:rsidR="00F1206D" w:rsidRPr="00851D95" w:rsidRDefault="003A23EE" w:rsidP="00383EDD">
            <w:pPr>
              <w:spacing w:after="0"/>
              <w:cnfStyle w:val="000000100000"/>
              <w:rPr>
                <w:rFonts w:cs="Calibri"/>
                <w:color w:val="auto"/>
                <w:sz w:val="18"/>
                <w:szCs w:val="18"/>
                <w:lang w:val="en-US"/>
              </w:rPr>
            </w:pPr>
            <w:r>
              <w:rPr>
                <w:rFonts w:cs="Calibri"/>
                <w:color w:val="auto"/>
                <w:sz w:val="18"/>
                <w:szCs w:val="18"/>
                <w:lang w:val="en-US"/>
              </w:rPr>
              <w:t>Cic.</w:t>
            </w:r>
            <w:r w:rsidR="009C598A" w:rsidRPr="00851D95">
              <w:rPr>
                <w:rFonts w:cs="Calibri"/>
                <w:color w:val="auto"/>
                <w:sz w:val="18"/>
                <w:szCs w:val="18"/>
                <w:lang w:val="en-US"/>
              </w:rPr>
              <w:t xml:space="preserve"> </w:t>
            </w:r>
            <w:r w:rsidR="009C598A" w:rsidRPr="00851D95">
              <w:rPr>
                <w:rFonts w:cs="Calibri"/>
                <w:i/>
                <w:color w:val="auto"/>
                <w:sz w:val="18"/>
                <w:szCs w:val="18"/>
                <w:lang w:val="en-US"/>
              </w:rPr>
              <w:t>Sest</w:t>
            </w:r>
            <w:r w:rsidR="009C598A" w:rsidRPr="00851D95">
              <w:rPr>
                <w:rFonts w:cs="Calibri"/>
                <w:color w:val="auto"/>
                <w:sz w:val="18"/>
                <w:szCs w:val="18"/>
                <w:lang w:val="en-US"/>
              </w:rPr>
              <w:t>. 36.</w:t>
            </w:r>
            <w:r>
              <w:rPr>
                <w:rFonts w:cs="Calibri"/>
                <w:color w:val="auto"/>
                <w:sz w:val="18"/>
                <w:szCs w:val="18"/>
                <w:lang w:val="en-US"/>
              </w:rPr>
              <w:t>78; Cic.</w:t>
            </w:r>
            <w:r w:rsidR="009C598A" w:rsidRPr="00851D95">
              <w:rPr>
                <w:rFonts w:cs="Calibri"/>
                <w:color w:val="auto"/>
                <w:sz w:val="18"/>
                <w:szCs w:val="18"/>
                <w:lang w:val="en-US"/>
              </w:rPr>
              <w:t xml:space="preserve"> </w:t>
            </w:r>
            <w:r w:rsidR="009C598A" w:rsidRPr="00851D95">
              <w:rPr>
                <w:rFonts w:cs="Calibri"/>
                <w:i/>
                <w:color w:val="auto"/>
                <w:sz w:val="18"/>
                <w:szCs w:val="18"/>
                <w:lang w:val="en-US"/>
              </w:rPr>
              <w:t>Dom</w:t>
            </w:r>
            <w:r w:rsidR="009C598A" w:rsidRPr="00851D95">
              <w:rPr>
                <w:rFonts w:cs="Calibri"/>
                <w:color w:val="auto"/>
                <w:sz w:val="18"/>
                <w:szCs w:val="18"/>
                <w:lang w:val="en-US"/>
              </w:rPr>
              <w:t>. 3.6</w:t>
            </w:r>
            <w:r w:rsidR="00383EDD">
              <w:rPr>
                <w:rFonts w:cs="Calibri"/>
                <w:color w:val="auto"/>
                <w:sz w:val="18"/>
                <w:szCs w:val="18"/>
                <w:lang w:val="en-US"/>
              </w:rPr>
              <w:t>,</w:t>
            </w:r>
            <w:r w:rsidR="009C598A" w:rsidRPr="00851D95">
              <w:rPr>
                <w:rFonts w:cs="Calibri"/>
                <w:color w:val="auto"/>
                <w:sz w:val="18"/>
                <w:szCs w:val="18"/>
                <w:lang w:val="en-US"/>
              </w:rPr>
              <w:t xml:space="preserve"> 18.48.</w:t>
            </w:r>
          </w:p>
        </w:tc>
      </w:tr>
      <w:tr w:rsidR="00F1206D" w:rsidRPr="009C598A" w:rsidTr="00F1206D">
        <w:tc>
          <w:tcPr>
            <w:cnfStyle w:val="001000000000"/>
            <w:tcW w:w="2802" w:type="dxa"/>
          </w:tcPr>
          <w:p w:rsidR="00F1206D" w:rsidRPr="009C598A" w:rsidRDefault="00F1206D" w:rsidP="00D56F4E">
            <w:pPr>
              <w:spacing w:after="0"/>
              <w:rPr>
                <w:rFonts w:cs="Calibri"/>
                <w:b w:val="0"/>
                <w:i/>
                <w:color w:val="auto"/>
                <w:sz w:val="18"/>
                <w:szCs w:val="18"/>
              </w:rPr>
            </w:pPr>
            <w:r w:rsidRPr="009C598A">
              <w:rPr>
                <w:rFonts w:cs="Calibri"/>
                <w:b w:val="0"/>
                <w:i/>
                <w:color w:val="auto"/>
                <w:sz w:val="18"/>
                <w:szCs w:val="18"/>
              </w:rPr>
              <w:t xml:space="preserve">P. Vatinius </w:t>
            </w:r>
          </w:p>
        </w:tc>
        <w:tc>
          <w:tcPr>
            <w:tcW w:w="2802" w:type="dxa"/>
          </w:tcPr>
          <w:p w:rsidR="00F1206D" w:rsidRPr="00F1206D" w:rsidRDefault="00F1206D" w:rsidP="00A71D74">
            <w:pPr>
              <w:spacing w:after="0"/>
              <w:cnfStyle w:val="000000000000"/>
              <w:rPr>
                <w:rFonts w:cs="Calibri"/>
                <w:color w:val="auto"/>
                <w:sz w:val="18"/>
                <w:szCs w:val="18"/>
              </w:rPr>
            </w:pPr>
            <w:r w:rsidRPr="00F1206D">
              <w:rPr>
                <w:rFonts w:cs="Calibri"/>
                <w:color w:val="auto"/>
                <w:sz w:val="18"/>
                <w:szCs w:val="18"/>
              </w:rPr>
              <w:t>Durante su candidatura a la edilidad</w:t>
            </w:r>
          </w:p>
        </w:tc>
        <w:tc>
          <w:tcPr>
            <w:tcW w:w="992" w:type="dxa"/>
          </w:tcPr>
          <w:p w:rsidR="00F1206D" w:rsidRPr="00F1206D" w:rsidRDefault="00F1206D" w:rsidP="00A71D74">
            <w:pPr>
              <w:spacing w:after="0"/>
              <w:cnfStyle w:val="000000000000"/>
              <w:rPr>
                <w:rFonts w:cs="Calibri"/>
                <w:color w:val="auto"/>
                <w:sz w:val="18"/>
                <w:szCs w:val="18"/>
              </w:rPr>
            </w:pPr>
            <w:r w:rsidRPr="00F1206D">
              <w:rPr>
                <w:rFonts w:cs="Calibri"/>
                <w:color w:val="auto"/>
                <w:sz w:val="18"/>
                <w:szCs w:val="18"/>
              </w:rPr>
              <w:t>57 a.C.</w:t>
            </w:r>
          </w:p>
        </w:tc>
        <w:tc>
          <w:tcPr>
            <w:tcW w:w="1559" w:type="dxa"/>
          </w:tcPr>
          <w:p w:rsidR="00F1206D" w:rsidRDefault="00F1206D">
            <w:pPr>
              <w:cnfStyle w:val="000000000000"/>
            </w:pPr>
            <w:r w:rsidRPr="00F3556A">
              <w:rPr>
                <w:rFonts w:cs="Calibri"/>
                <w:color w:val="auto"/>
                <w:sz w:val="18"/>
                <w:szCs w:val="18"/>
              </w:rPr>
              <w:t>Foro Romano*</w:t>
            </w:r>
          </w:p>
        </w:tc>
        <w:tc>
          <w:tcPr>
            <w:tcW w:w="1701" w:type="dxa"/>
          </w:tcPr>
          <w:p w:rsidR="00F1206D" w:rsidRPr="00F1206D" w:rsidRDefault="00F1206D" w:rsidP="00A71D74">
            <w:pPr>
              <w:spacing w:after="0"/>
              <w:cnfStyle w:val="000000000000"/>
              <w:rPr>
                <w:rFonts w:cs="Calibri"/>
                <w:i/>
                <w:color w:val="auto"/>
                <w:sz w:val="18"/>
                <w:szCs w:val="18"/>
              </w:rPr>
            </w:pPr>
          </w:p>
        </w:tc>
        <w:tc>
          <w:tcPr>
            <w:tcW w:w="3718" w:type="dxa"/>
          </w:tcPr>
          <w:p w:rsidR="00F1206D" w:rsidRPr="00851D95" w:rsidRDefault="003A23EE" w:rsidP="00A71D74">
            <w:pPr>
              <w:spacing w:after="0"/>
              <w:cnfStyle w:val="000000000000"/>
              <w:rPr>
                <w:rFonts w:cs="Calibri"/>
                <w:color w:val="auto"/>
                <w:sz w:val="18"/>
                <w:szCs w:val="18"/>
                <w:lang w:val="en-US"/>
              </w:rPr>
            </w:pPr>
            <w:r>
              <w:rPr>
                <w:rFonts w:cs="Calibri"/>
                <w:color w:val="auto"/>
                <w:sz w:val="18"/>
                <w:szCs w:val="18"/>
                <w:lang w:val="en-US"/>
              </w:rPr>
              <w:t>Cic.</w:t>
            </w:r>
            <w:r w:rsidR="00F1206D" w:rsidRPr="00851D95">
              <w:rPr>
                <w:rFonts w:cs="Calibri"/>
                <w:color w:val="auto"/>
                <w:sz w:val="18"/>
                <w:szCs w:val="18"/>
                <w:lang w:val="en-US"/>
              </w:rPr>
              <w:t xml:space="preserve"> </w:t>
            </w:r>
            <w:r w:rsidR="009C598A" w:rsidRPr="00851D95">
              <w:rPr>
                <w:rFonts w:cs="Calibri"/>
                <w:i/>
                <w:color w:val="auto"/>
                <w:sz w:val="18"/>
                <w:szCs w:val="18"/>
                <w:lang w:val="en-US"/>
              </w:rPr>
              <w:t>Sest</w:t>
            </w:r>
            <w:r w:rsidR="009C598A" w:rsidRPr="00851D95">
              <w:rPr>
                <w:rFonts w:cs="Calibri"/>
                <w:color w:val="auto"/>
                <w:sz w:val="18"/>
                <w:szCs w:val="18"/>
                <w:lang w:val="en-US"/>
              </w:rPr>
              <w:t xml:space="preserve">. 64.134-135; </w:t>
            </w:r>
            <w:r>
              <w:rPr>
                <w:rFonts w:cs="Calibri"/>
                <w:color w:val="auto"/>
                <w:sz w:val="18"/>
                <w:szCs w:val="18"/>
                <w:lang w:val="en-US"/>
              </w:rPr>
              <w:t>Cic.</w:t>
            </w:r>
            <w:r w:rsidR="00F1206D" w:rsidRPr="00851D95">
              <w:rPr>
                <w:rFonts w:cs="Calibri"/>
                <w:color w:val="auto"/>
                <w:sz w:val="18"/>
                <w:szCs w:val="18"/>
                <w:lang w:val="en-US"/>
              </w:rPr>
              <w:t xml:space="preserve"> </w:t>
            </w:r>
            <w:r w:rsidR="00F1206D" w:rsidRPr="00851D95">
              <w:rPr>
                <w:rFonts w:cs="Calibri"/>
                <w:i/>
                <w:color w:val="auto"/>
                <w:sz w:val="18"/>
                <w:szCs w:val="18"/>
                <w:lang w:val="en-US"/>
              </w:rPr>
              <w:t>Vat</w:t>
            </w:r>
            <w:r w:rsidR="00F1206D" w:rsidRPr="00851D95">
              <w:rPr>
                <w:rFonts w:cs="Calibri"/>
                <w:color w:val="auto"/>
                <w:sz w:val="18"/>
                <w:szCs w:val="18"/>
                <w:lang w:val="en-US"/>
              </w:rPr>
              <w:t>.</w:t>
            </w:r>
            <w:r w:rsidR="009C598A" w:rsidRPr="00851D95">
              <w:rPr>
                <w:rFonts w:cs="Calibri"/>
                <w:color w:val="auto"/>
                <w:sz w:val="18"/>
                <w:szCs w:val="18"/>
                <w:lang w:val="en-US"/>
              </w:rPr>
              <w:t xml:space="preserve"> 7.</w:t>
            </w:r>
            <w:r w:rsidR="00F1206D" w:rsidRPr="00851D95">
              <w:rPr>
                <w:rFonts w:cs="Calibri"/>
                <w:color w:val="auto"/>
                <w:sz w:val="18"/>
                <w:szCs w:val="18"/>
                <w:lang w:val="en-US"/>
              </w:rPr>
              <w:t>16</w:t>
            </w:r>
            <w:r w:rsidR="009C598A" w:rsidRPr="00851D95">
              <w:rPr>
                <w:rFonts w:cs="Calibri"/>
                <w:color w:val="auto"/>
                <w:sz w:val="18"/>
                <w:szCs w:val="18"/>
                <w:lang w:val="en-US"/>
              </w:rPr>
              <w:t>.</w:t>
            </w:r>
          </w:p>
          <w:p w:rsidR="00F1206D" w:rsidRPr="00851D95" w:rsidRDefault="00F1206D" w:rsidP="00A71D74">
            <w:pPr>
              <w:spacing w:after="0"/>
              <w:cnfStyle w:val="000000000000"/>
              <w:rPr>
                <w:rFonts w:cs="Calibri"/>
                <w:color w:val="auto"/>
                <w:sz w:val="18"/>
                <w:szCs w:val="18"/>
                <w:lang w:val="en-US"/>
              </w:rPr>
            </w:pPr>
          </w:p>
        </w:tc>
      </w:tr>
      <w:tr w:rsidR="00F1206D" w:rsidRPr="00F1206D" w:rsidTr="00F1206D">
        <w:trPr>
          <w:cnfStyle w:val="000000100000"/>
        </w:trPr>
        <w:tc>
          <w:tcPr>
            <w:cnfStyle w:val="001000000000"/>
            <w:tcW w:w="2802" w:type="dxa"/>
          </w:tcPr>
          <w:p w:rsidR="00F1206D" w:rsidRPr="009C598A" w:rsidRDefault="00F1206D" w:rsidP="00D56F4E">
            <w:pPr>
              <w:spacing w:after="0"/>
              <w:rPr>
                <w:rFonts w:cs="Calibri"/>
                <w:b w:val="0"/>
                <w:i/>
                <w:color w:val="auto"/>
                <w:sz w:val="18"/>
                <w:szCs w:val="18"/>
              </w:rPr>
            </w:pPr>
            <w:r w:rsidRPr="009C598A">
              <w:rPr>
                <w:rFonts w:cs="Calibri"/>
                <w:b w:val="0"/>
                <w:i/>
                <w:color w:val="auto"/>
                <w:sz w:val="18"/>
                <w:szCs w:val="18"/>
              </w:rPr>
              <w:t xml:space="preserve">P. Vatinius </w:t>
            </w:r>
          </w:p>
        </w:tc>
        <w:tc>
          <w:tcPr>
            <w:tcW w:w="2802" w:type="dxa"/>
          </w:tcPr>
          <w:p w:rsidR="00F1206D" w:rsidRPr="00F1206D" w:rsidRDefault="00F1206D" w:rsidP="00537F33">
            <w:pPr>
              <w:spacing w:after="0"/>
              <w:cnfStyle w:val="000000100000"/>
              <w:rPr>
                <w:rFonts w:cs="Calibri"/>
                <w:color w:val="auto"/>
                <w:sz w:val="18"/>
                <w:szCs w:val="18"/>
              </w:rPr>
            </w:pPr>
            <w:r w:rsidRPr="00F1206D">
              <w:rPr>
                <w:rFonts w:cs="Calibri"/>
                <w:color w:val="auto"/>
                <w:sz w:val="18"/>
                <w:szCs w:val="18"/>
              </w:rPr>
              <w:t>Durante su candidatura a la pretura</w:t>
            </w:r>
            <w:r w:rsidR="00537F33">
              <w:rPr>
                <w:rFonts w:cs="Calibri"/>
                <w:color w:val="auto"/>
                <w:sz w:val="18"/>
                <w:szCs w:val="18"/>
              </w:rPr>
              <w:t xml:space="preserve"> o ya siendo pretor</w:t>
            </w:r>
          </w:p>
        </w:tc>
        <w:tc>
          <w:tcPr>
            <w:tcW w:w="992" w:type="dxa"/>
          </w:tcPr>
          <w:p w:rsidR="00F1206D" w:rsidRPr="00F1206D" w:rsidRDefault="00F1206D" w:rsidP="00A71D74">
            <w:pPr>
              <w:spacing w:after="0"/>
              <w:cnfStyle w:val="000000100000"/>
              <w:rPr>
                <w:rFonts w:cs="Calibri"/>
                <w:color w:val="auto"/>
                <w:sz w:val="18"/>
                <w:szCs w:val="18"/>
              </w:rPr>
            </w:pPr>
            <w:r w:rsidRPr="00F1206D">
              <w:rPr>
                <w:rFonts w:cs="Calibri"/>
                <w:color w:val="auto"/>
                <w:sz w:val="18"/>
                <w:szCs w:val="18"/>
              </w:rPr>
              <w:t>56/55 a.C.</w:t>
            </w:r>
          </w:p>
        </w:tc>
        <w:tc>
          <w:tcPr>
            <w:tcW w:w="1559" w:type="dxa"/>
          </w:tcPr>
          <w:p w:rsidR="00F1206D" w:rsidRDefault="00F1206D">
            <w:pPr>
              <w:cnfStyle w:val="000000100000"/>
            </w:pPr>
            <w:r w:rsidRPr="00B72DAC">
              <w:rPr>
                <w:rFonts w:cs="Calibri"/>
                <w:color w:val="auto"/>
                <w:sz w:val="18"/>
                <w:szCs w:val="18"/>
              </w:rPr>
              <w:t>Foro Romano*</w:t>
            </w:r>
          </w:p>
        </w:tc>
        <w:tc>
          <w:tcPr>
            <w:tcW w:w="1701" w:type="dxa"/>
          </w:tcPr>
          <w:p w:rsidR="00F1206D" w:rsidRPr="00F1206D" w:rsidRDefault="00F1206D" w:rsidP="00A71D74">
            <w:pPr>
              <w:spacing w:after="0"/>
              <w:cnfStyle w:val="000000100000"/>
              <w:rPr>
                <w:rFonts w:cs="Calibri"/>
                <w:i/>
                <w:color w:val="auto"/>
                <w:sz w:val="18"/>
                <w:szCs w:val="18"/>
              </w:rPr>
            </w:pPr>
          </w:p>
        </w:tc>
        <w:tc>
          <w:tcPr>
            <w:tcW w:w="3718" w:type="dxa"/>
          </w:tcPr>
          <w:p w:rsidR="00F1206D" w:rsidRPr="00851D95" w:rsidRDefault="003A23EE" w:rsidP="00A71D74">
            <w:pPr>
              <w:spacing w:after="0"/>
              <w:cnfStyle w:val="000000100000"/>
              <w:rPr>
                <w:rFonts w:cs="Calibri"/>
                <w:color w:val="auto"/>
                <w:sz w:val="18"/>
                <w:szCs w:val="18"/>
              </w:rPr>
            </w:pPr>
            <w:r>
              <w:rPr>
                <w:rFonts w:cs="Calibri"/>
                <w:color w:val="auto"/>
                <w:sz w:val="18"/>
                <w:szCs w:val="18"/>
              </w:rPr>
              <w:t>Cic.</w:t>
            </w:r>
            <w:r w:rsidR="00F1206D" w:rsidRPr="00851D95">
              <w:rPr>
                <w:rFonts w:cs="Calibri"/>
                <w:color w:val="auto"/>
                <w:sz w:val="18"/>
                <w:szCs w:val="18"/>
              </w:rPr>
              <w:t xml:space="preserve"> </w:t>
            </w:r>
            <w:r w:rsidR="00537F33" w:rsidRPr="00851D95">
              <w:rPr>
                <w:rFonts w:cs="Calibri"/>
                <w:i/>
                <w:color w:val="auto"/>
                <w:sz w:val="18"/>
                <w:szCs w:val="18"/>
              </w:rPr>
              <w:t>S</w:t>
            </w:r>
            <w:r w:rsidR="00F1206D" w:rsidRPr="00851D95">
              <w:rPr>
                <w:rFonts w:cs="Calibri"/>
                <w:i/>
                <w:color w:val="auto"/>
                <w:sz w:val="18"/>
                <w:szCs w:val="18"/>
              </w:rPr>
              <w:t>est</w:t>
            </w:r>
            <w:r w:rsidR="00F1206D" w:rsidRPr="00851D95">
              <w:rPr>
                <w:rFonts w:cs="Calibri"/>
                <w:color w:val="auto"/>
                <w:sz w:val="18"/>
                <w:szCs w:val="18"/>
              </w:rPr>
              <w:t>.</w:t>
            </w:r>
            <w:r w:rsidR="00537F33" w:rsidRPr="00851D95">
              <w:rPr>
                <w:rFonts w:cs="Calibri"/>
                <w:color w:val="auto"/>
                <w:sz w:val="18"/>
                <w:szCs w:val="18"/>
              </w:rPr>
              <w:t xml:space="preserve"> 44.135.</w:t>
            </w:r>
            <w:r w:rsidR="00F1206D" w:rsidRPr="00851D95">
              <w:rPr>
                <w:rFonts w:cs="Calibri"/>
                <w:color w:val="auto"/>
                <w:sz w:val="18"/>
                <w:szCs w:val="18"/>
              </w:rPr>
              <w:t xml:space="preserve"> </w:t>
            </w:r>
          </w:p>
          <w:p w:rsidR="00F1206D" w:rsidRPr="00851D95" w:rsidRDefault="00F1206D" w:rsidP="00A71D74">
            <w:pPr>
              <w:spacing w:after="0"/>
              <w:cnfStyle w:val="000000100000"/>
              <w:rPr>
                <w:rFonts w:cs="Calibri"/>
                <w:color w:val="auto"/>
                <w:sz w:val="18"/>
                <w:szCs w:val="18"/>
              </w:rPr>
            </w:pPr>
          </w:p>
        </w:tc>
      </w:tr>
      <w:tr w:rsidR="00F1206D" w:rsidRPr="00F1206D" w:rsidTr="00F1206D">
        <w:tc>
          <w:tcPr>
            <w:cnfStyle w:val="001000000000"/>
            <w:tcW w:w="2802" w:type="dxa"/>
          </w:tcPr>
          <w:p w:rsidR="00F1206D" w:rsidRPr="009C598A" w:rsidRDefault="00537F33" w:rsidP="00537F33">
            <w:pPr>
              <w:spacing w:after="0"/>
              <w:rPr>
                <w:rFonts w:cs="Calibri"/>
                <w:b w:val="0"/>
                <w:i/>
                <w:color w:val="auto"/>
                <w:sz w:val="18"/>
                <w:szCs w:val="18"/>
              </w:rPr>
            </w:pPr>
            <w:r>
              <w:rPr>
                <w:rFonts w:cs="Calibri"/>
                <w:b w:val="0"/>
                <w:i/>
                <w:color w:val="auto"/>
                <w:sz w:val="18"/>
                <w:szCs w:val="18"/>
              </w:rPr>
              <w:t>Gn. Pompeius Magnus</w:t>
            </w:r>
          </w:p>
        </w:tc>
        <w:tc>
          <w:tcPr>
            <w:tcW w:w="2802" w:type="dxa"/>
          </w:tcPr>
          <w:p w:rsidR="00F1206D" w:rsidRPr="00F1206D" w:rsidRDefault="00F1206D" w:rsidP="00A71D74">
            <w:pPr>
              <w:spacing w:after="0"/>
              <w:cnfStyle w:val="000000000000"/>
              <w:rPr>
                <w:rFonts w:cs="Calibri"/>
                <w:color w:val="auto"/>
                <w:sz w:val="18"/>
                <w:szCs w:val="18"/>
              </w:rPr>
            </w:pPr>
            <w:r w:rsidRPr="00F1206D">
              <w:rPr>
                <w:rFonts w:cs="Calibri"/>
                <w:color w:val="auto"/>
                <w:sz w:val="18"/>
                <w:szCs w:val="18"/>
              </w:rPr>
              <w:t>Inauguración de su teatro y del templo de Venus Victrix</w:t>
            </w:r>
          </w:p>
        </w:tc>
        <w:tc>
          <w:tcPr>
            <w:tcW w:w="992" w:type="dxa"/>
          </w:tcPr>
          <w:p w:rsidR="00F1206D" w:rsidRPr="00F1206D" w:rsidRDefault="00F1206D" w:rsidP="00A71D74">
            <w:pPr>
              <w:spacing w:after="0"/>
              <w:cnfStyle w:val="000000000000"/>
              <w:rPr>
                <w:rFonts w:cs="Calibri"/>
                <w:color w:val="auto"/>
                <w:sz w:val="18"/>
                <w:szCs w:val="18"/>
              </w:rPr>
            </w:pPr>
            <w:r w:rsidRPr="00F1206D">
              <w:rPr>
                <w:rFonts w:cs="Calibri"/>
                <w:color w:val="auto"/>
                <w:sz w:val="18"/>
                <w:szCs w:val="18"/>
              </w:rPr>
              <w:t>55 a.C.</w:t>
            </w:r>
          </w:p>
        </w:tc>
        <w:tc>
          <w:tcPr>
            <w:tcW w:w="1559" w:type="dxa"/>
          </w:tcPr>
          <w:p w:rsidR="00F1206D" w:rsidRDefault="00F1206D">
            <w:pPr>
              <w:cnfStyle w:val="000000000000"/>
            </w:pPr>
            <w:r w:rsidRPr="00B72DAC">
              <w:rPr>
                <w:rFonts w:cs="Calibri"/>
                <w:color w:val="auto"/>
                <w:sz w:val="18"/>
                <w:szCs w:val="18"/>
              </w:rPr>
              <w:t>Foro Romano*</w:t>
            </w:r>
          </w:p>
        </w:tc>
        <w:tc>
          <w:tcPr>
            <w:tcW w:w="1701" w:type="dxa"/>
          </w:tcPr>
          <w:p w:rsidR="00F1206D" w:rsidRPr="00F1206D" w:rsidRDefault="00F1206D" w:rsidP="00A71D74">
            <w:pPr>
              <w:spacing w:after="0"/>
              <w:cnfStyle w:val="000000000000"/>
              <w:rPr>
                <w:rFonts w:cs="Calibri"/>
                <w:i/>
                <w:color w:val="auto"/>
                <w:sz w:val="18"/>
                <w:szCs w:val="18"/>
              </w:rPr>
            </w:pPr>
            <w:r w:rsidRPr="00F1206D">
              <w:rPr>
                <w:rFonts w:cs="Calibri"/>
                <w:color w:val="auto"/>
                <w:sz w:val="18"/>
                <w:szCs w:val="18"/>
              </w:rPr>
              <w:t>600 gladiadores</w:t>
            </w:r>
          </w:p>
        </w:tc>
        <w:tc>
          <w:tcPr>
            <w:tcW w:w="3718" w:type="dxa"/>
          </w:tcPr>
          <w:p w:rsidR="00F1206D" w:rsidRPr="00851D95" w:rsidRDefault="003A23EE" w:rsidP="00762309">
            <w:pPr>
              <w:spacing w:after="0"/>
              <w:cnfStyle w:val="000000000000"/>
              <w:rPr>
                <w:rFonts w:cs="Calibri"/>
                <w:color w:val="auto"/>
                <w:sz w:val="18"/>
                <w:szCs w:val="18"/>
              </w:rPr>
            </w:pPr>
            <w:r>
              <w:rPr>
                <w:rFonts w:cs="Calibri"/>
                <w:color w:val="auto"/>
                <w:sz w:val="18"/>
                <w:szCs w:val="18"/>
                <w:lang w:val="en-US"/>
              </w:rPr>
              <w:t>Cic.</w:t>
            </w:r>
            <w:r w:rsidR="00F1206D" w:rsidRPr="00851D95">
              <w:rPr>
                <w:rFonts w:cs="Calibri"/>
                <w:color w:val="auto"/>
                <w:sz w:val="18"/>
                <w:szCs w:val="18"/>
                <w:lang w:val="en-US"/>
              </w:rPr>
              <w:t xml:space="preserve"> </w:t>
            </w:r>
            <w:r w:rsidR="00F1206D" w:rsidRPr="00851D95">
              <w:rPr>
                <w:rFonts w:cs="Calibri"/>
                <w:i/>
                <w:color w:val="auto"/>
                <w:sz w:val="18"/>
                <w:szCs w:val="18"/>
                <w:lang w:val="en-US"/>
              </w:rPr>
              <w:t>Pis</w:t>
            </w:r>
            <w:r w:rsidR="00537F33" w:rsidRPr="00851D95">
              <w:rPr>
                <w:rFonts w:cs="Calibri"/>
                <w:color w:val="auto"/>
                <w:sz w:val="18"/>
                <w:szCs w:val="18"/>
                <w:lang w:val="en-US"/>
              </w:rPr>
              <w:t xml:space="preserve">. 1; </w:t>
            </w:r>
            <w:r w:rsidR="00F1206D" w:rsidRPr="00851D95">
              <w:rPr>
                <w:rFonts w:cs="Calibri"/>
                <w:color w:val="auto"/>
                <w:sz w:val="18"/>
                <w:szCs w:val="18"/>
                <w:lang w:val="en-US"/>
              </w:rPr>
              <w:t>C</w:t>
            </w:r>
            <w:r>
              <w:rPr>
                <w:rFonts w:cs="Calibri"/>
                <w:color w:val="auto"/>
                <w:sz w:val="18"/>
                <w:szCs w:val="18"/>
                <w:lang w:val="en-US"/>
              </w:rPr>
              <w:t>ic.</w:t>
            </w:r>
            <w:r w:rsidR="00F1206D" w:rsidRPr="00851D95">
              <w:rPr>
                <w:rFonts w:cs="Calibri"/>
                <w:color w:val="auto"/>
                <w:sz w:val="18"/>
                <w:szCs w:val="18"/>
                <w:lang w:val="en-US"/>
              </w:rPr>
              <w:t xml:space="preserve"> </w:t>
            </w:r>
            <w:r w:rsidR="00537F33" w:rsidRPr="00851D95">
              <w:rPr>
                <w:rFonts w:cs="Calibri"/>
                <w:i/>
                <w:color w:val="auto"/>
                <w:sz w:val="18"/>
                <w:szCs w:val="18"/>
                <w:lang w:val="en-US"/>
              </w:rPr>
              <w:t>O</w:t>
            </w:r>
            <w:r w:rsidR="00F1206D" w:rsidRPr="00851D95">
              <w:rPr>
                <w:rFonts w:cs="Calibri"/>
                <w:i/>
                <w:color w:val="auto"/>
                <w:sz w:val="18"/>
                <w:szCs w:val="18"/>
                <w:lang w:val="en-US"/>
              </w:rPr>
              <w:t>ff</w:t>
            </w:r>
            <w:r w:rsidR="00F1206D" w:rsidRPr="00851D95">
              <w:rPr>
                <w:rFonts w:cs="Calibri"/>
                <w:color w:val="auto"/>
                <w:sz w:val="18"/>
                <w:szCs w:val="18"/>
                <w:lang w:val="en-US"/>
              </w:rPr>
              <w:t xml:space="preserve">.  </w:t>
            </w:r>
            <w:r w:rsidR="00F1206D" w:rsidRPr="00851D95">
              <w:rPr>
                <w:rFonts w:cs="Calibri"/>
                <w:color w:val="auto"/>
                <w:sz w:val="18"/>
                <w:szCs w:val="18"/>
              </w:rPr>
              <w:t>2.16.57</w:t>
            </w:r>
            <w:r w:rsidR="003F4448" w:rsidRPr="00851D95">
              <w:rPr>
                <w:rFonts w:cs="Calibri"/>
                <w:color w:val="auto"/>
                <w:sz w:val="18"/>
                <w:szCs w:val="18"/>
              </w:rPr>
              <w:t xml:space="preserve">; </w:t>
            </w:r>
            <w:r w:rsidR="00F1206D" w:rsidRPr="00851D95">
              <w:rPr>
                <w:rFonts w:cs="Calibri"/>
                <w:color w:val="auto"/>
                <w:sz w:val="18"/>
                <w:szCs w:val="18"/>
              </w:rPr>
              <w:t xml:space="preserve">Plut. </w:t>
            </w:r>
            <w:r w:rsidR="00F1206D" w:rsidRPr="00851D95">
              <w:rPr>
                <w:rFonts w:cs="Calibri"/>
                <w:i/>
                <w:color w:val="auto"/>
                <w:sz w:val="18"/>
                <w:szCs w:val="18"/>
              </w:rPr>
              <w:t>Pomp.</w:t>
            </w:r>
            <w:r w:rsidR="003F4448" w:rsidRPr="00851D95">
              <w:rPr>
                <w:rFonts w:cs="Calibri"/>
                <w:color w:val="auto"/>
                <w:sz w:val="18"/>
                <w:szCs w:val="18"/>
              </w:rPr>
              <w:t xml:space="preserve"> 52.4; Dio Cass.</w:t>
            </w:r>
            <w:r>
              <w:rPr>
                <w:rFonts w:cs="Calibri"/>
                <w:color w:val="auto"/>
                <w:sz w:val="18"/>
                <w:szCs w:val="18"/>
              </w:rPr>
              <w:t xml:space="preserve"> </w:t>
            </w:r>
            <w:r w:rsidR="003F4448" w:rsidRPr="00851D95">
              <w:rPr>
                <w:rFonts w:cs="Calibri"/>
                <w:color w:val="auto"/>
                <w:sz w:val="18"/>
                <w:szCs w:val="18"/>
              </w:rPr>
              <w:t>39.</w:t>
            </w:r>
            <w:r w:rsidR="00F1206D" w:rsidRPr="00851D95">
              <w:rPr>
                <w:rFonts w:cs="Calibri"/>
                <w:color w:val="auto"/>
                <w:sz w:val="18"/>
                <w:szCs w:val="18"/>
              </w:rPr>
              <w:t>38</w:t>
            </w:r>
            <w:r w:rsidR="003F4448" w:rsidRPr="00851D95">
              <w:rPr>
                <w:rFonts w:cs="Calibri"/>
                <w:color w:val="auto"/>
                <w:sz w:val="18"/>
                <w:szCs w:val="18"/>
              </w:rPr>
              <w:t>.</w:t>
            </w:r>
          </w:p>
        </w:tc>
      </w:tr>
      <w:tr w:rsidR="00F1206D" w:rsidRPr="00F1206D" w:rsidTr="00F1206D">
        <w:trPr>
          <w:cnfStyle w:val="000000100000"/>
        </w:trPr>
        <w:tc>
          <w:tcPr>
            <w:cnfStyle w:val="001000000000"/>
            <w:tcW w:w="2802" w:type="dxa"/>
          </w:tcPr>
          <w:p w:rsidR="00F1206D" w:rsidRPr="009C598A" w:rsidRDefault="00F1206D" w:rsidP="00D56F4E">
            <w:pPr>
              <w:spacing w:after="0"/>
              <w:rPr>
                <w:rFonts w:cs="Calibri"/>
                <w:b w:val="0"/>
                <w:i/>
                <w:color w:val="auto"/>
                <w:sz w:val="18"/>
                <w:szCs w:val="18"/>
              </w:rPr>
            </w:pPr>
            <w:r w:rsidRPr="009C598A">
              <w:rPr>
                <w:rFonts w:cs="Calibri"/>
                <w:b w:val="0"/>
                <w:i/>
                <w:color w:val="auto"/>
                <w:sz w:val="18"/>
                <w:szCs w:val="18"/>
              </w:rPr>
              <w:t>Cn. Domitius Calvinus</w:t>
            </w:r>
          </w:p>
        </w:tc>
        <w:tc>
          <w:tcPr>
            <w:tcW w:w="2802" w:type="dxa"/>
          </w:tcPr>
          <w:p w:rsidR="00F1206D" w:rsidRPr="00F1206D" w:rsidRDefault="003F4448" w:rsidP="003F4448">
            <w:pPr>
              <w:spacing w:after="0"/>
              <w:cnfStyle w:val="000000100000"/>
              <w:rPr>
                <w:rFonts w:cs="Calibri"/>
                <w:color w:val="auto"/>
                <w:sz w:val="18"/>
                <w:szCs w:val="18"/>
              </w:rPr>
            </w:pPr>
            <w:r>
              <w:rPr>
                <w:rFonts w:cs="Calibri"/>
                <w:color w:val="auto"/>
                <w:sz w:val="18"/>
                <w:szCs w:val="18"/>
              </w:rPr>
              <w:t>Durante su c</w:t>
            </w:r>
            <w:r w:rsidR="00F1206D" w:rsidRPr="00F1206D">
              <w:rPr>
                <w:rFonts w:cs="Calibri"/>
                <w:color w:val="auto"/>
                <w:sz w:val="18"/>
                <w:szCs w:val="18"/>
              </w:rPr>
              <w:t xml:space="preserve">andidatura al consulado </w:t>
            </w:r>
          </w:p>
        </w:tc>
        <w:tc>
          <w:tcPr>
            <w:tcW w:w="992" w:type="dxa"/>
          </w:tcPr>
          <w:p w:rsidR="00F1206D" w:rsidRPr="00F1206D" w:rsidRDefault="00F1206D" w:rsidP="00A71D74">
            <w:pPr>
              <w:spacing w:after="0"/>
              <w:cnfStyle w:val="000000100000"/>
              <w:rPr>
                <w:rFonts w:cs="Calibri"/>
                <w:color w:val="auto"/>
                <w:sz w:val="18"/>
                <w:szCs w:val="18"/>
              </w:rPr>
            </w:pPr>
            <w:r w:rsidRPr="00F1206D">
              <w:rPr>
                <w:rFonts w:cs="Calibri"/>
                <w:color w:val="auto"/>
                <w:sz w:val="18"/>
                <w:szCs w:val="18"/>
              </w:rPr>
              <w:t>54 a.C.</w:t>
            </w:r>
          </w:p>
        </w:tc>
        <w:tc>
          <w:tcPr>
            <w:tcW w:w="1559" w:type="dxa"/>
          </w:tcPr>
          <w:p w:rsidR="00F1206D" w:rsidRDefault="00F1206D">
            <w:pPr>
              <w:cnfStyle w:val="000000100000"/>
            </w:pPr>
            <w:r w:rsidRPr="00B72DAC">
              <w:rPr>
                <w:rFonts w:cs="Calibri"/>
                <w:color w:val="auto"/>
                <w:sz w:val="18"/>
                <w:szCs w:val="18"/>
              </w:rPr>
              <w:t>Foro Romano*</w:t>
            </w:r>
          </w:p>
        </w:tc>
        <w:tc>
          <w:tcPr>
            <w:tcW w:w="1701" w:type="dxa"/>
          </w:tcPr>
          <w:p w:rsidR="00F1206D" w:rsidRPr="00F1206D" w:rsidRDefault="00F1206D" w:rsidP="00A71D74">
            <w:pPr>
              <w:spacing w:after="0"/>
              <w:cnfStyle w:val="000000100000"/>
              <w:rPr>
                <w:rFonts w:cs="Calibri"/>
                <w:i/>
                <w:color w:val="auto"/>
                <w:sz w:val="18"/>
                <w:szCs w:val="18"/>
              </w:rPr>
            </w:pPr>
          </w:p>
        </w:tc>
        <w:tc>
          <w:tcPr>
            <w:tcW w:w="3718" w:type="dxa"/>
          </w:tcPr>
          <w:p w:rsidR="00F1206D" w:rsidRPr="00851D95" w:rsidRDefault="003A23EE" w:rsidP="003F4448">
            <w:pPr>
              <w:spacing w:after="0"/>
              <w:cnfStyle w:val="000000100000"/>
              <w:rPr>
                <w:rFonts w:cs="Calibri"/>
                <w:color w:val="auto"/>
                <w:sz w:val="18"/>
                <w:szCs w:val="18"/>
              </w:rPr>
            </w:pPr>
            <w:r>
              <w:rPr>
                <w:rFonts w:cs="Calibri"/>
                <w:color w:val="auto"/>
                <w:sz w:val="18"/>
                <w:szCs w:val="18"/>
              </w:rPr>
              <w:t>Cic.</w:t>
            </w:r>
            <w:r w:rsidR="00F1206D" w:rsidRPr="00851D95">
              <w:rPr>
                <w:rFonts w:cs="Calibri"/>
                <w:color w:val="auto"/>
                <w:sz w:val="18"/>
                <w:szCs w:val="18"/>
              </w:rPr>
              <w:t xml:space="preserve"> </w:t>
            </w:r>
            <w:r w:rsidR="00F1206D" w:rsidRPr="00851D95">
              <w:rPr>
                <w:rFonts w:cs="Calibri"/>
                <w:i/>
                <w:color w:val="auto"/>
                <w:sz w:val="18"/>
                <w:szCs w:val="18"/>
              </w:rPr>
              <w:t>Att</w:t>
            </w:r>
            <w:r w:rsidR="003F4448" w:rsidRPr="00851D95">
              <w:rPr>
                <w:rFonts w:cs="Calibri"/>
                <w:color w:val="auto"/>
                <w:sz w:val="18"/>
                <w:szCs w:val="18"/>
              </w:rPr>
              <w:t>. 4.17.</w:t>
            </w:r>
            <w:r w:rsidR="00F1206D" w:rsidRPr="00851D95">
              <w:rPr>
                <w:rFonts w:cs="Calibri"/>
                <w:color w:val="auto"/>
                <w:sz w:val="18"/>
                <w:szCs w:val="18"/>
              </w:rPr>
              <w:t>2</w:t>
            </w:r>
            <w:r w:rsidR="003F4448" w:rsidRPr="00851D95">
              <w:rPr>
                <w:rFonts w:cs="Calibri"/>
                <w:color w:val="auto"/>
                <w:sz w:val="18"/>
                <w:szCs w:val="18"/>
              </w:rPr>
              <w:t>.</w:t>
            </w:r>
          </w:p>
        </w:tc>
      </w:tr>
      <w:tr w:rsidR="00F1206D" w:rsidRPr="00F1206D" w:rsidTr="00F1206D">
        <w:tc>
          <w:tcPr>
            <w:cnfStyle w:val="001000000000"/>
            <w:tcW w:w="2802" w:type="dxa"/>
          </w:tcPr>
          <w:p w:rsidR="00F1206D" w:rsidRPr="009C598A" w:rsidRDefault="00D0607C" w:rsidP="00D0607C">
            <w:pPr>
              <w:spacing w:after="0"/>
              <w:rPr>
                <w:rFonts w:cs="Calibri"/>
                <w:b w:val="0"/>
                <w:i/>
                <w:color w:val="auto"/>
                <w:sz w:val="18"/>
                <w:szCs w:val="18"/>
              </w:rPr>
            </w:pPr>
            <w:r>
              <w:rPr>
                <w:rFonts w:cs="Calibri"/>
                <w:b w:val="0"/>
                <w:i/>
                <w:color w:val="auto"/>
                <w:sz w:val="18"/>
                <w:szCs w:val="18"/>
              </w:rPr>
              <w:t>T. Annius Milo</w:t>
            </w:r>
          </w:p>
        </w:tc>
        <w:tc>
          <w:tcPr>
            <w:tcW w:w="2802" w:type="dxa"/>
          </w:tcPr>
          <w:p w:rsidR="00F1206D" w:rsidRPr="003F4448" w:rsidRDefault="00F1206D" w:rsidP="00A71D74">
            <w:pPr>
              <w:spacing w:after="0"/>
              <w:cnfStyle w:val="000000000000"/>
              <w:rPr>
                <w:rFonts w:cs="Calibri"/>
                <w:color w:val="auto"/>
                <w:sz w:val="18"/>
                <w:szCs w:val="18"/>
              </w:rPr>
            </w:pPr>
            <w:r w:rsidRPr="003F4448">
              <w:rPr>
                <w:rFonts w:cs="Calibri"/>
                <w:color w:val="auto"/>
                <w:sz w:val="18"/>
                <w:szCs w:val="18"/>
              </w:rPr>
              <w:t>Juegos fúnebres (¿?)</w:t>
            </w:r>
            <w:r w:rsidR="00D0607C">
              <w:rPr>
                <w:rFonts w:cs="Calibri"/>
                <w:color w:val="auto"/>
                <w:sz w:val="18"/>
                <w:szCs w:val="18"/>
              </w:rPr>
              <w:t xml:space="preserve"> o candidatura a una magistratura</w:t>
            </w:r>
          </w:p>
        </w:tc>
        <w:tc>
          <w:tcPr>
            <w:tcW w:w="992" w:type="dxa"/>
          </w:tcPr>
          <w:p w:rsidR="00F1206D" w:rsidRPr="00F1206D" w:rsidRDefault="00F1206D" w:rsidP="00A71D74">
            <w:pPr>
              <w:spacing w:after="0"/>
              <w:cnfStyle w:val="000000000000"/>
              <w:rPr>
                <w:rFonts w:cs="Calibri"/>
                <w:color w:val="auto"/>
                <w:sz w:val="18"/>
                <w:szCs w:val="18"/>
              </w:rPr>
            </w:pPr>
            <w:r w:rsidRPr="00F1206D">
              <w:rPr>
                <w:rFonts w:cs="Calibri"/>
                <w:color w:val="auto"/>
                <w:sz w:val="18"/>
                <w:szCs w:val="18"/>
              </w:rPr>
              <w:t>54 a.C.</w:t>
            </w:r>
          </w:p>
        </w:tc>
        <w:tc>
          <w:tcPr>
            <w:tcW w:w="1559" w:type="dxa"/>
          </w:tcPr>
          <w:p w:rsidR="00F1206D" w:rsidRDefault="00F1206D">
            <w:pPr>
              <w:cnfStyle w:val="000000000000"/>
            </w:pPr>
            <w:r w:rsidRPr="00B72DAC">
              <w:rPr>
                <w:rFonts w:cs="Calibri"/>
                <w:color w:val="auto"/>
                <w:sz w:val="18"/>
                <w:szCs w:val="18"/>
              </w:rPr>
              <w:t>Foro Romano*</w:t>
            </w:r>
          </w:p>
        </w:tc>
        <w:tc>
          <w:tcPr>
            <w:tcW w:w="1701" w:type="dxa"/>
          </w:tcPr>
          <w:p w:rsidR="00F1206D" w:rsidRPr="00F1206D" w:rsidRDefault="00F1206D" w:rsidP="00A71D74">
            <w:pPr>
              <w:spacing w:after="0"/>
              <w:cnfStyle w:val="000000000000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3718" w:type="dxa"/>
          </w:tcPr>
          <w:p w:rsidR="00F1206D" w:rsidRPr="00851D95" w:rsidRDefault="003A23EE" w:rsidP="00D0607C">
            <w:pPr>
              <w:spacing w:after="0"/>
              <w:cnfStyle w:val="000000000000"/>
              <w:rPr>
                <w:rFonts w:cs="Calibri"/>
                <w:color w:val="auto"/>
                <w:sz w:val="18"/>
                <w:szCs w:val="18"/>
              </w:rPr>
            </w:pPr>
            <w:r>
              <w:rPr>
                <w:rFonts w:cs="Calibri"/>
                <w:color w:val="auto"/>
                <w:sz w:val="18"/>
                <w:szCs w:val="18"/>
              </w:rPr>
              <w:t>Cic</w:t>
            </w:r>
            <w:r w:rsidR="00F1206D" w:rsidRPr="00851D95">
              <w:rPr>
                <w:rFonts w:cs="Calibri"/>
                <w:color w:val="auto"/>
                <w:sz w:val="18"/>
                <w:szCs w:val="18"/>
              </w:rPr>
              <w:t xml:space="preserve">, </w:t>
            </w:r>
            <w:r w:rsidR="00D0607C" w:rsidRPr="00851D95">
              <w:rPr>
                <w:rFonts w:cs="Calibri"/>
                <w:i/>
                <w:color w:val="auto"/>
                <w:sz w:val="18"/>
                <w:szCs w:val="18"/>
              </w:rPr>
              <w:t>QFr</w:t>
            </w:r>
            <w:r w:rsidR="00D0607C" w:rsidRPr="00851D95">
              <w:rPr>
                <w:rFonts w:cs="Calibri"/>
                <w:color w:val="auto"/>
                <w:sz w:val="18"/>
                <w:szCs w:val="18"/>
              </w:rPr>
              <w:t>. 3.8.6.</w:t>
            </w:r>
            <w:r w:rsidR="00F1206D" w:rsidRPr="00851D95">
              <w:rPr>
                <w:rFonts w:cs="Calibri"/>
                <w:color w:val="auto"/>
                <w:sz w:val="18"/>
                <w:szCs w:val="18"/>
              </w:rPr>
              <w:t xml:space="preserve"> </w:t>
            </w:r>
          </w:p>
        </w:tc>
      </w:tr>
      <w:tr w:rsidR="00F1206D" w:rsidRPr="00D0607C" w:rsidTr="00F1206D">
        <w:trPr>
          <w:cnfStyle w:val="000000100000"/>
        </w:trPr>
        <w:tc>
          <w:tcPr>
            <w:cnfStyle w:val="001000000000"/>
            <w:tcW w:w="2802" w:type="dxa"/>
          </w:tcPr>
          <w:p w:rsidR="00F1206D" w:rsidRPr="009C598A" w:rsidRDefault="00F1206D" w:rsidP="00D56F4E">
            <w:pPr>
              <w:spacing w:after="0"/>
              <w:rPr>
                <w:rFonts w:cs="Calibri"/>
                <w:b w:val="0"/>
                <w:i/>
                <w:color w:val="auto"/>
                <w:sz w:val="18"/>
                <w:szCs w:val="18"/>
              </w:rPr>
            </w:pPr>
            <w:r w:rsidRPr="009C598A">
              <w:rPr>
                <w:rFonts w:cs="Calibri"/>
                <w:b w:val="0"/>
                <w:i/>
                <w:color w:val="auto"/>
                <w:sz w:val="18"/>
                <w:szCs w:val="18"/>
              </w:rPr>
              <w:t>C. Scribonius Curio</w:t>
            </w:r>
          </w:p>
        </w:tc>
        <w:tc>
          <w:tcPr>
            <w:tcW w:w="2802" w:type="dxa"/>
          </w:tcPr>
          <w:p w:rsidR="00F1206D" w:rsidRPr="00F1206D" w:rsidRDefault="00F1206D" w:rsidP="00D0607C">
            <w:pPr>
              <w:spacing w:after="0"/>
              <w:cnfStyle w:val="000000100000"/>
              <w:rPr>
                <w:rFonts w:cs="Calibri"/>
                <w:color w:val="auto"/>
                <w:sz w:val="18"/>
                <w:szCs w:val="18"/>
              </w:rPr>
            </w:pPr>
            <w:r w:rsidRPr="00F1206D">
              <w:rPr>
                <w:rFonts w:cs="Calibri"/>
                <w:color w:val="auto"/>
                <w:sz w:val="18"/>
                <w:szCs w:val="18"/>
              </w:rPr>
              <w:t>Juegos fúnebres en honor de su padre</w:t>
            </w:r>
            <w:r w:rsidR="00D0607C">
              <w:rPr>
                <w:rFonts w:cs="Calibri"/>
                <w:color w:val="auto"/>
                <w:sz w:val="18"/>
                <w:szCs w:val="18"/>
              </w:rPr>
              <w:t xml:space="preserve">, </w:t>
            </w:r>
            <w:r w:rsidRPr="00D0607C">
              <w:rPr>
                <w:rFonts w:cs="Calibri"/>
                <w:i/>
                <w:color w:val="auto"/>
                <w:sz w:val="18"/>
                <w:szCs w:val="18"/>
              </w:rPr>
              <w:t>C. Scribonius Curi</w:t>
            </w:r>
            <w:r w:rsidR="00D0607C" w:rsidRPr="00D0607C">
              <w:rPr>
                <w:rFonts w:cs="Calibri"/>
                <w:i/>
                <w:color w:val="auto"/>
                <w:sz w:val="18"/>
                <w:szCs w:val="18"/>
              </w:rPr>
              <w:t>o Burbulieus</w:t>
            </w:r>
            <w:r w:rsidR="00D0607C">
              <w:rPr>
                <w:rFonts w:cs="Calibri"/>
                <w:color w:val="auto"/>
                <w:sz w:val="18"/>
                <w:szCs w:val="18"/>
              </w:rPr>
              <w:t xml:space="preserve"> (muerto 53 a.C.)</w:t>
            </w:r>
          </w:p>
        </w:tc>
        <w:tc>
          <w:tcPr>
            <w:tcW w:w="992" w:type="dxa"/>
          </w:tcPr>
          <w:p w:rsidR="00F1206D" w:rsidRPr="00F1206D" w:rsidRDefault="00F1206D" w:rsidP="00A71D74">
            <w:pPr>
              <w:spacing w:after="0"/>
              <w:cnfStyle w:val="000000100000"/>
              <w:rPr>
                <w:rFonts w:cs="Calibri"/>
                <w:color w:val="auto"/>
                <w:sz w:val="18"/>
                <w:szCs w:val="18"/>
              </w:rPr>
            </w:pPr>
            <w:r w:rsidRPr="00F1206D">
              <w:rPr>
                <w:rFonts w:cs="Calibri"/>
                <w:color w:val="auto"/>
                <w:sz w:val="18"/>
                <w:szCs w:val="18"/>
              </w:rPr>
              <w:t>52 a.C.</w:t>
            </w:r>
          </w:p>
        </w:tc>
        <w:tc>
          <w:tcPr>
            <w:tcW w:w="1559" w:type="dxa"/>
          </w:tcPr>
          <w:p w:rsidR="00F1206D" w:rsidRPr="00F1206D" w:rsidRDefault="00F1206D" w:rsidP="00A71D74">
            <w:pPr>
              <w:spacing w:after="0"/>
              <w:cnfStyle w:val="000000100000"/>
              <w:rPr>
                <w:rFonts w:cs="Calibri"/>
                <w:color w:val="auto"/>
                <w:sz w:val="18"/>
                <w:szCs w:val="18"/>
              </w:rPr>
            </w:pPr>
            <w:r w:rsidRPr="00F1206D">
              <w:rPr>
                <w:rFonts w:cs="Calibri"/>
                <w:color w:val="auto"/>
                <w:sz w:val="18"/>
                <w:szCs w:val="18"/>
              </w:rPr>
              <w:t xml:space="preserve">Anfiteatro de </w:t>
            </w:r>
            <w:r w:rsidRPr="00D0607C">
              <w:rPr>
                <w:rFonts w:cs="Calibri"/>
                <w:i/>
                <w:color w:val="auto"/>
                <w:sz w:val="18"/>
                <w:szCs w:val="18"/>
              </w:rPr>
              <w:t>Scribonius Curio</w:t>
            </w:r>
          </w:p>
        </w:tc>
        <w:tc>
          <w:tcPr>
            <w:tcW w:w="1701" w:type="dxa"/>
          </w:tcPr>
          <w:p w:rsidR="00F1206D" w:rsidRPr="00F1206D" w:rsidRDefault="00F1206D" w:rsidP="00A71D74">
            <w:pPr>
              <w:spacing w:after="0"/>
              <w:cnfStyle w:val="000000100000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3718" w:type="dxa"/>
          </w:tcPr>
          <w:p w:rsidR="00F1206D" w:rsidRPr="00851D95" w:rsidRDefault="00D0607C" w:rsidP="001B53DE">
            <w:pPr>
              <w:spacing w:after="0"/>
              <w:cnfStyle w:val="000000100000"/>
              <w:rPr>
                <w:rFonts w:cs="Calibri"/>
                <w:color w:val="auto"/>
                <w:sz w:val="18"/>
                <w:szCs w:val="18"/>
              </w:rPr>
            </w:pPr>
            <w:r w:rsidRPr="00851D95">
              <w:rPr>
                <w:rFonts w:cs="Calibri"/>
                <w:color w:val="auto"/>
                <w:sz w:val="18"/>
                <w:szCs w:val="18"/>
                <w:lang w:val="en-US"/>
              </w:rPr>
              <w:t>Plin.</w:t>
            </w:r>
            <w:r w:rsidR="00F1206D" w:rsidRPr="00851D95">
              <w:rPr>
                <w:rFonts w:cs="Calibri"/>
                <w:color w:val="auto"/>
                <w:sz w:val="18"/>
                <w:szCs w:val="18"/>
                <w:lang w:val="en-US"/>
              </w:rPr>
              <w:t xml:space="preserve"> </w:t>
            </w:r>
            <w:r w:rsidRPr="00851D95">
              <w:rPr>
                <w:rFonts w:cs="Calibri"/>
                <w:i/>
                <w:color w:val="auto"/>
                <w:sz w:val="18"/>
                <w:szCs w:val="18"/>
                <w:lang w:val="en-US"/>
              </w:rPr>
              <w:t>HN</w:t>
            </w:r>
            <w:r w:rsidRPr="00851D95">
              <w:rPr>
                <w:rFonts w:cs="Calibri"/>
                <w:color w:val="auto"/>
                <w:sz w:val="18"/>
                <w:szCs w:val="18"/>
                <w:lang w:val="en-US"/>
              </w:rPr>
              <w:t xml:space="preserve"> 36.</w:t>
            </w:r>
            <w:r w:rsidR="001B53DE">
              <w:rPr>
                <w:rFonts w:cs="Calibri"/>
                <w:color w:val="auto"/>
                <w:sz w:val="18"/>
                <w:szCs w:val="18"/>
                <w:lang w:val="en-US"/>
              </w:rPr>
              <w:t>24</w:t>
            </w:r>
            <w:r w:rsidRPr="00851D95">
              <w:rPr>
                <w:rFonts w:cs="Calibri"/>
                <w:color w:val="auto"/>
                <w:sz w:val="18"/>
                <w:szCs w:val="18"/>
                <w:lang w:val="en-US"/>
              </w:rPr>
              <w:t xml:space="preserve">.116-120; </w:t>
            </w:r>
            <w:r w:rsidR="003A23EE">
              <w:rPr>
                <w:rFonts w:cs="Calibri"/>
                <w:color w:val="auto"/>
                <w:sz w:val="18"/>
                <w:szCs w:val="18"/>
                <w:lang w:val="en-US"/>
              </w:rPr>
              <w:t>Cic.</w:t>
            </w:r>
            <w:r w:rsidR="00F1206D" w:rsidRPr="00851D95">
              <w:rPr>
                <w:rFonts w:cs="Calibri"/>
                <w:color w:val="auto"/>
                <w:sz w:val="18"/>
                <w:szCs w:val="18"/>
                <w:lang w:val="en-US"/>
              </w:rPr>
              <w:t xml:space="preserve"> </w:t>
            </w:r>
            <w:r w:rsidRPr="00851D95">
              <w:rPr>
                <w:rFonts w:cs="Calibri"/>
                <w:i/>
                <w:color w:val="auto"/>
                <w:sz w:val="18"/>
                <w:szCs w:val="18"/>
                <w:lang w:val="en-US"/>
              </w:rPr>
              <w:t>Fam</w:t>
            </w:r>
            <w:r w:rsidRPr="00851D95">
              <w:rPr>
                <w:rFonts w:cs="Calibri"/>
                <w:color w:val="auto"/>
                <w:sz w:val="18"/>
                <w:szCs w:val="18"/>
                <w:lang w:val="en-US"/>
              </w:rPr>
              <w:t xml:space="preserve">. </w:t>
            </w:r>
            <w:r w:rsidR="00F1206D" w:rsidRPr="00851D95">
              <w:rPr>
                <w:rFonts w:cs="Calibri"/>
                <w:color w:val="auto"/>
                <w:sz w:val="18"/>
                <w:szCs w:val="18"/>
                <w:lang w:val="en-US"/>
              </w:rPr>
              <w:t>2.2</w:t>
            </w:r>
            <w:r w:rsidR="003A23EE">
              <w:rPr>
                <w:rFonts w:cs="Calibri"/>
                <w:color w:val="auto"/>
                <w:sz w:val="18"/>
                <w:szCs w:val="18"/>
                <w:lang w:val="en-US"/>
              </w:rPr>
              <w:t>,</w:t>
            </w:r>
            <w:r w:rsidRPr="00851D95">
              <w:rPr>
                <w:rFonts w:cs="Calibri"/>
                <w:color w:val="auto"/>
                <w:sz w:val="18"/>
                <w:szCs w:val="18"/>
                <w:lang w:val="en-US"/>
              </w:rPr>
              <w:t xml:space="preserve"> 2.3; </w:t>
            </w:r>
            <w:r w:rsidR="00F1206D" w:rsidRPr="00851D95">
              <w:rPr>
                <w:rFonts w:cs="Calibri"/>
                <w:color w:val="auto"/>
                <w:sz w:val="18"/>
                <w:szCs w:val="18"/>
                <w:lang w:val="en-US"/>
              </w:rPr>
              <w:t xml:space="preserve">Plut. </w:t>
            </w:r>
            <w:r w:rsidRPr="00851D95">
              <w:rPr>
                <w:rFonts w:cs="Calibri"/>
                <w:i/>
                <w:color w:val="auto"/>
                <w:sz w:val="18"/>
                <w:szCs w:val="18"/>
                <w:lang w:val="en-US"/>
              </w:rPr>
              <w:t xml:space="preserve">Cat. </w:t>
            </w:r>
            <w:r w:rsidRPr="00851D95">
              <w:rPr>
                <w:rFonts w:cs="Calibri"/>
                <w:i/>
                <w:color w:val="auto"/>
                <w:sz w:val="18"/>
                <w:szCs w:val="18"/>
              </w:rPr>
              <w:t>M</w:t>
            </w:r>
            <w:r w:rsidR="00F1206D" w:rsidRPr="00851D95">
              <w:rPr>
                <w:rFonts w:cs="Calibri"/>
                <w:i/>
                <w:color w:val="auto"/>
                <w:sz w:val="18"/>
                <w:szCs w:val="18"/>
              </w:rPr>
              <w:t>in</w:t>
            </w:r>
            <w:r w:rsidR="00F1206D" w:rsidRPr="00851D95">
              <w:rPr>
                <w:rFonts w:cs="Calibri"/>
                <w:color w:val="auto"/>
                <w:sz w:val="18"/>
                <w:szCs w:val="18"/>
              </w:rPr>
              <w:t>.</w:t>
            </w:r>
            <w:r w:rsidRPr="00851D95">
              <w:rPr>
                <w:rFonts w:cs="Calibri"/>
                <w:color w:val="auto"/>
                <w:sz w:val="18"/>
                <w:szCs w:val="18"/>
              </w:rPr>
              <w:t xml:space="preserve"> 46.</w:t>
            </w:r>
            <w:r w:rsidR="00F1206D" w:rsidRPr="00851D95">
              <w:rPr>
                <w:rFonts w:cs="Calibri"/>
                <w:color w:val="auto"/>
                <w:sz w:val="18"/>
                <w:szCs w:val="18"/>
              </w:rPr>
              <w:t xml:space="preserve"> </w:t>
            </w:r>
          </w:p>
        </w:tc>
      </w:tr>
      <w:tr w:rsidR="00F1206D" w:rsidRPr="00F1206D" w:rsidTr="00F1206D">
        <w:tc>
          <w:tcPr>
            <w:cnfStyle w:val="001000000000"/>
            <w:tcW w:w="2802" w:type="dxa"/>
          </w:tcPr>
          <w:p w:rsidR="00F1206D" w:rsidRPr="009C598A" w:rsidRDefault="009F44F0" w:rsidP="009F44F0">
            <w:pPr>
              <w:spacing w:after="0"/>
              <w:rPr>
                <w:rFonts w:cs="Calibri"/>
                <w:b w:val="0"/>
                <w:i/>
                <w:color w:val="auto"/>
                <w:sz w:val="18"/>
                <w:szCs w:val="18"/>
              </w:rPr>
            </w:pPr>
            <w:r>
              <w:rPr>
                <w:rFonts w:cs="Calibri"/>
                <w:b w:val="0"/>
                <w:i/>
                <w:color w:val="auto"/>
                <w:sz w:val="18"/>
                <w:szCs w:val="18"/>
              </w:rPr>
              <w:t>C. I</w:t>
            </w:r>
            <w:r w:rsidR="00F1206D" w:rsidRPr="009C598A">
              <w:rPr>
                <w:rFonts w:cs="Calibri"/>
                <w:b w:val="0"/>
                <w:i/>
                <w:color w:val="auto"/>
                <w:sz w:val="18"/>
                <w:szCs w:val="18"/>
              </w:rPr>
              <w:t>uli</w:t>
            </w:r>
            <w:r>
              <w:rPr>
                <w:rFonts w:cs="Calibri"/>
                <w:b w:val="0"/>
                <w:i/>
                <w:color w:val="auto"/>
                <w:sz w:val="18"/>
                <w:szCs w:val="18"/>
              </w:rPr>
              <w:t>us Caesar</w:t>
            </w:r>
          </w:p>
        </w:tc>
        <w:tc>
          <w:tcPr>
            <w:tcW w:w="2802" w:type="dxa"/>
          </w:tcPr>
          <w:p w:rsidR="00F1206D" w:rsidRPr="00F1206D" w:rsidRDefault="00F1206D" w:rsidP="009F44F0">
            <w:pPr>
              <w:spacing w:after="0"/>
              <w:cnfStyle w:val="000000000000"/>
              <w:rPr>
                <w:rFonts w:cs="Calibri"/>
                <w:color w:val="auto"/>
                <w:sz w:val="18"/>
                <w:szCs w:val="18"/>
              </w:rPr>
            </w:pPr>
            <w:r w:rsidRPr="00F1206D">
              <w:rPr>
                <w:rFonts w:cs="Calibri"/>
                <w:color w:val="auto"/>
                <w:sz w:val="18"/>
                <w:szCs w:val="18"/>
              </w:rPr>
              <w:t>Juegos fúnebres en honor de su hija</w:t>
            </w:r>
            <w:r w:rsidR="009F44F0">
              <w:rPr>
                <w:rFonts w:cs="Calibri"/>
                <w:color w:val="auto"/>
                <w:sz w:val="18"/>
                <w:szCs w:val="18"/>
              </w:rPr>
              <w:t>, Iulia</w:t>
            </w:r>
            <w:r w:rsidRPr="00F1206D">
              <w:rPr>
                <w:rFonts w:cs="Calibri"/>
                <w:color w:val="auto"/>
                <w:sz w:val="18"/>
                <w:szCs w:val="18"/>
              </w:rPr>
              <w:t xml:space="preserve"> (muerta en el 54 a.C.)</w:t>
            </w:r>
          </w:p>
        </w:tc>
        <w:tc>
          <w:tcPr>
            <w:tcW w:w="992" w:type="dxa"/>
          </w:tcPr>
          <w:p w:rsidR="00F1206D" w:rsidRPr="00F1206D" w:rsidRDefault="00F1206D" w:rsidP="00A71D74">
            <w:pPr>
              <w:spacing w:after="0"/>
              <w:cnfStyle w:val="000000000000"/>
              <w:rPr>
                <w:rFonts w:cs="Calibri"/>
                <w:color w:val="auto"/>
                <w:sz w:val="18"/>
                <w:szCs w:val="18"/>
              </w:rPr>
            </w:pPr>
            <w:r w:rsidRPr="00F1206D">
              <w:rPr>
                <w:rFonts w:cs="Calibri"/>
                <w:color w:val="auto"/>
                <w:sz w:val="18"/>
                <w:szCs w:val="18"/>
              </w:rPr>
              <w:t>46 a.C.</w:t>
            </w:r>
          </w:p>
        </w:tc>
        <w:tc>
          <w:tcPr>
            <w:tcW w:w="1559" w:type="dxa"/>
          </w:tcPr>
          <w:p w:rsidR="00F1206D" w:rsidRDefault="00F1206D">
            <w:pPr>
              <w:cnfStyle w:val="000000000000"/>
            </w:pPr>
            <w:r w:rsidRPr="00183C5D">
              <w:rPr>
                <w:rFonts w:cs="Calibri"/>
                <w:color w:val="auto"/>
                <w:sz w:val="18"/>
                <w:szCs w:val="18"/>
              </w:rPr>
              <w:t>Foro Romano*</w:t>
            </w:r>
          </w:p>
        </w:tc>
        <w:tc>
          <w:tcPr>
            <w:tcW w:w="1701" w:type="dxa"/>
          </w:tcPr>
          <w:p w:rsidR="00F1206D" w:rsidRPr="00F1206D" w:rsidRDefault="00F1206D" w:rsidP="00A71D74">
            <w:pPr>
              <w:spacing w:after="0"/>
              <w:cnfStyle w:val="000000000000"/>
              <w:rPr>
                <w:rFonts w:cs="Calibri"/>
                <w:i/>
                <w:color w:val="auto"/>
                <w:sz w:val="18"/>
                <w:szCs w:val="18"/>
              </w:rPr>
            </w:pPr>
          </w:p>
        </w:tc>
        <w:tc>
          <w:tcPr>
            <w:tcW w:w="3718" w:type="dxa"/>
          </w:tcPr>
          <w:p w:rsidR="00F1206D" w:rsidRPr="00851D95" w:rsidRDefault="00F1206D" w:rsidP="00762309">
            <w:pPr>
              <w:spacing w:after="0"/>
              <w:cnfStyle w:val="000000000000"/>
              <w:rPr>
                <w:rFonts w:cs="Calibri"/>
                <w:color w:val="auto"/>
                <w:sz w:val="18"/>
                <w:szCs w:val="18"/>
              </w:rPr>
            </w:pPr>
            <w:r w:rsidRPr="00851D95">
              <w:rPr>
                <w:rFonts w:cs="Calibri"/>
                <w:color w:val="auto"/>
                <w:sz w:val="18"/>
                <w:szCs w:val="18"/>
              </w:rPr>
              <w:t xml:space="preserve">Suet. </w:t>
            </w:r>
            <w:r w:rsidR="009F44F0" w:rsidRPr="00851D95">
              <w:rPr>
                <w:rFonts w:cs="Calibri"/>
                <w:i/>
                <w:color w:val="auto"/>
                <w:sz w:val="18"/>
                <w:szCs w:val="18"/>
              </w:rPr>
              <w:t>Iul</w:t>
            </w:r>
            <w:r w:rsidRPr="00851D95">
              <w:rPr>
                <w:rFonts w:cs="Calibri"/>
                <w:color w:val="auto"/>
                <w:sz w:val="18"/>
                <w:szCs w:val="18"/>
              </w:rPr>
              <w:t xml:space="preserve">. </w:t>
            </w:r>
            <w:r w:rsidR="009F44F0" w:rsidRPr="00851D95">
              <w:rPr>
                <w:rFonts w:cs="Calibri"/>
                <w:color w:val="auto"/>
                <w:sz w:val="18"/>
                <w:szCs w:val="18"/>
              </w:rPr>
              <w:t>26.2-3</w:t>
            </w:r>
            <w:r w:rsidR="003979EC">
              <w:rPr>
                <w:rFonts w:cs="Calibri"/>
                <w:color w:val="auto"/>
                <w:sz w:val="18"/>
                <w:szCs w:val="18"/>
              </w:rPr>
              <w:t>,</w:t>
            </w:r>
            <w:r w:rsidRPr="00851D95">
              <w:rPr>
                <w:rFonts w:cs="Calibri"/>
                <w:color w:val="auto"/>
                <w:sz w:val="18"/>
                <w:szCs w:val="18"/>
              </w:rPr>
              <w:t xml:space="preserve"> 37-39</w:t>
            </w:r>
            <w:r w:rsidR="009F44F0" w:rsidRPr="00851D95">
              <w:rPr>
                <w:rFonts w:cs="Calibri"/>
                <w:color w:val="auto"/>
                <w:sz w:val="18"/>
                <w:szCs w:val="18"/>
              </w:rPr>
              <w:t xml:space="preserve">; </w:t>
            </w:r>
            <w:r w:rsidRPr="00851D95">
              <w:rPr>
                <w:rFonts w:cs="Calibri"/>
                <w:color w:val="auto"/>
                <w:sz w:val="18"/>
                <w:szCs w:val="18"/>
              </w:rPr>
              <w:t>Plut.</w:t>
            </w:r>
            <w:r w:rsidRPr="00851D95">
              <w:rPr>
                <w:rFonts w:cs="Calibri"/>
                <w:i/>
                <w:color w:val="auto"/>
                <w:sz w:val="18"/>
                <w:szCs w:val="18"/>
              </w:rPr>
              <w:t xml:space="preserve"> Caes</w:t>
            </w:r>
            <w:r w:rsidR="009F44F0" w:rsidRPr="00851D95">
              <w:rPr>
                <w:rFonts w:cs="Calibri"/>
                <w:color w:val="auto"/>
                <w:sz w:val="18"/>
                <w:szCs w:val="18"/>
              </w:rPr>
              <w:t xml:space="preserve">. </w:t>
            </w:r>
            <w:r w:rsidRPr="00851D95">
              <w:rPr>
                <w:rFonts w:cs="Calibri"/>
                <w:color w:val="auto"/>
                <w:sz w:val="18"/>
                <w:szCs w:val="18"/>
              </w:rPr>
              <w:t>55.2-4</w:t>
            </w:r>
            <w:r w:rsidR="009F44F0" w:rsidRPr="00851D95">
              <w:rPr>
                <w:rFonts w:cs="Calibri"/>
                <w:color w:val="auto"/>
                <w:sz w:val="18"/>
                <w:szCs w:val="18"/>
              </w:rPr>
              <w:t>; Dio Cass. 43.22.2-4</w:t>
            </w:r>
            <w:r w:rsidR="00762309">
              <w:rPr>
                <w:rFonts w:cs="Calibri"/>
                <w:color w:val="auto"/>
                <w:sz w:val="18"/>
                <w:szCs w:val="18"/>
              </w:rPr>
              <w:t>,</w:t>
            </w:r>
            <w:r w:rsidR="00385EFF">
              <w:rPr>
                <w:rFonts w:cs="Calibri"/>
                <w:color w:val="auto"/>
                <w:sz w:val="18"/>
                <w:szCs w:val="18"/>
              </w:rPr>
              <w:t xml:space="preserve"> 43.23.3-5; Vell. Pat.</w:t>
            </w:r>
            <w:r w:rsidR="009F44F0" w:rsidRPr="00851D95">
              <w:rPr>
                <w:rFonts w:cs="Calibri"/>
                <w:color w:val="auto"/>
                <w:sz w:val="18"/>
                <w:szCs w:val="18"/>
              </w:rPr>
              <w:t xml:space="preserve"> </w:t>
            </w:r>
            <w:r w:rsidRPr="00851D95">
              <w:rPr>
                <w:rFonts w:cs="Calibri"/>
                <w:color w:val="auto"/>
                <w:sz w:val="18"/>
                <w:szCs w:val="18"/>
              </w:rPr>
              <w:t>2.56.1-3</w:t>
            </w:r>
            <w:r w:rsidR="009F44F0" w:rsidRPr="00851D95">
              <w:rPr>
                <w:rFonts w:cs="Calibri"/>
                <w:color w:val="auto"/>
                <w:sz w:val="18"/>
                <w:szCs w:val="18"/>
              </w:rPr>
              <w:t xml:space="preserve">; Plin. </w:t>
            </w:r>
            <w:r w:rsidR="009F44F0" w:rsidRPr="00851D95">
              <w:rPr>
                <w:rFonts w:cs="Calibri"/>
                <w:i/>
                <w:color w:val="auto"/>
                <w:sz w:val="18"/>
                <w:szCs w:val="18"/>
              </w:rPr>
              <w:t>HN</w:t>
            </w:r>
            <w:r w:rsidR="001A757A">
              <w:rPr>
                <w:rFonts w:cs="Calibri"/>
                <w:color w:val="auto"/>
                <w:sz w:val="18"/>
                <w:szCs w:val="18"/>
              </w:rPr>
              <w:t xml:space="preserve"> 19.6.23; App.</w:t>
            </w:r>
            <w:r w:rsidR="009F44F0" w:rsidRPr="00851D95">
              <w:rPr>
                <w:rFonts w:cs="Calibri"/>
                <w:color w:val="auto"/>
                <w:sz w:val="18"/>
                <w:szCs w:val="18"/>
              </w:rPr>
              <w:t xml:space="preserve"> </w:t>
            </w:r>
            <w:r w:rsidR="009F44F0" w:rsidRPr="00851D95">
              <w:rPr>
                <w:rFonts w:cs="Calibri"/>
                <w:i/>
                <w:color w:val="auto"/>
                <w:sz w:val="18"/>
                <w:szCs w:val="18"/>
              </w:rPr>
              <w:t>B Civ.</w:t>
            </w:r>
            <w:r w:rsidR="009F44F0" w:rsidRPr="00851D95">
              <w:rPr>
                <w:rFonts w:cs="Calibri"/>
                <w:color w:val="auto"/>
                <w:sz w:val="18"/>
                <w:szCs w:val="18"/>
              </w:rPr>
              <w:t xml:space="preserve"> </w:t>
            </w:r>
            <w:r w:rsidRPr="00851D95">
              <w:rPr>
                <w:rFonts w:cs="Calibri"/>
                <w:color w:val="auto"/>
                <w:sz w:val="18"/>
                <w:szCs w:val="18"/>
              </w:rPr>
              <w:t>2.102</w:t>
            </w:r>
            <w:r w:rsidR="009F44F0" w:rsidRPr="00851D95">
              <w:rPr>
                <w:rFonts w:cs="Calibri"/>
                <w:color w:val="auto"/>
                <w:sz w:val="18"/>
                <w:szCs w:val="18"/>
              </w:rPr>
              <w:t>.</w:t>
            </w:r>
          </w:p>
        </w:tc>
      </w:tr>
      <w:tr w:rsidR="00F1206D" w:rsidRPr="00F1206D" w:rsidTr="00F1206D">
        <w:trPr>
          <w:cnfStyle w:val="000000100000"/>
        </w:trPr>
        <w:tc>
          <w:tcPr>
            <w:cnfStyle w:val="001000000000"/>
            <w:tcW w:w="2802" w:type="dxa"/>
          </w:tcPr>
          <w:p w:rsidR="00F1206D" w:rsidRPr="00941FD5" w:rsidRDefault="00F1206D" w:rsidP="00D56F4E">
            <w:pPr>
              <w:spacing w:after="0"/>
              <w:rPr>
                <w:rFonts w:cs="Calibri"/>
                <w:b w:val="0"/>
                <w:i/>
                <w:color w:val="auto"/>
                <w:sz w:val="18"/>
                <w:szCs w:val="18"/>
              </w:rPr>
            </w:pPr>
            <w:r w:rsidRPr="00941FD5">
              <w:rPr>
                <w:rFonts w:cs="Calibri"/>
                <w:b w:val="0"/>
                <w:i/>
                <w:color w:val="auto"/>
                <w:sz w:val="18"/>
                <w:szCs w:val="18"/>
              </w:rPr>
              <w:t>L. Aelius Lama</w:t>
            </w:r>
          </w:p>
        </w:tc>
        <w:tc>
          <w:tcPr>
            <w:tcW w:w="2802" w:type="dxa"/>
          </w:tcPr>
          <w:p w:rsidR="00F1206D" w:rsidRPr="009F44F0" w:rsidRDefault="00F1206D" w:rsidP="00A71D74">
            <w:pPr>
              <w:spacing w:after="0"/>
              <w:cnfStyle w:val="000000100000"/>
              <w:rPr>
                <w:rFonts w:cs="Calibri"/>
                <w:color w:val="auto"/>
                <w:sz w:val="18"/>
                <w:szCs w:val="18"/>
              </w:rPr>
            </w:pPr>
            <w:r w:rsidRPr="009F44F0">
              <w:rPr>
                <w:rFonts w:cs="Calibri"/>
                <w:color w:val="auto"/>
                <w:sz w:val="18"/>
                <w:szCs w:val="18"/>
              </w:rPr>
              <w:t>Durante su edilidad plebeya</w:t>
            </w:r>
          </w:p>
        </w:tc>
        <w:tc>
          <w:tcPr>
            <w:tcW w:w="992" w:type="dxa"/>
          </w:tcPr>
          <w:p w:rsidR="00F1206D" w:rsidRPr="009F44F0" w:rsidRDefault="00F1206D" w:rsidP="00A71D74">
            <w:pPr>
              <w:spacing w:after="0"/>
              <w:cnfStyle w:val="000000100000"/>
              <w:rPr>
                <w:rFonts w:cs="Calibri"/>
                <w:color w:val="auto"/>
                <w:sz w:val="18"/>
                <w:szCs w:val="18"/>
              </w:rPr>
            </w:pPr>
            <w:r w:rsidRPr="009F44F0">
              <w:rPr>
                <w:rFonts w:cs="Calibri"/>
                <w:color w:val="auto"/>
                <w:sz w:val="18"/>
                <w:szCs w:val="18"/>
              </w:rPr>
              <w:t>45 a.C.</w:t>
            </w:r>
          </w:p>
        </w:tc>
        <w:tc>
          <w:tcPr>
            <w:tcW w:w="1559" w:type="dxa"/>
          </w:tcPr>
          <w:p w:rsidR="00F1206D" w:rsidRDefault="00F1206D">
            <w:pPr>
              <w:cnfStyle w:val="000000100000"/>
            </w:pPr>
            <w:r w:rsidRPr="00183C5D">
              <w:rPr>
                <w:rFonts w:cs="Calibri"/>
                <w:color w:val="auto"/>
                <w:sz w:val="18"/>
                <w:szCs w:val="18"/>
              </w:rPr>
              <w:t>Foro Romano*</w:t>
            </w:r>
          </w:p>
        </w:tc>
        <w:tc>
          <w:tcPr>
            <w:tcW w:w="1701" w:type="dxa"/>
          </w:tcPr>
          <w:p w:rsidR="00F1206D" w:rsidRPr="009F44F0" w:rsidRDefault="00F1206D" w:rsidP="00A71D74">
            <w:pPr>
              <w:spacing w:after="0"/>
              <w:cnfStyle w:val="000000100000"/>
              <w:rPr>
                <w:rFonts w:cs="Calibri"/>
                <w:i/>
                <w:color w:val="auto"/>
                <w:sz w:val="18"/>
                <w:szCs w:val="18"/>
              </w:rPr>
            </w:pPr>
          </w:p>
        </w:tc>
        <w:tc>
          <w:tcPr>
            <w:tcW w:w="3718" w:type="dxa"/>
          </w:tcPr>
          <w:p w:rsidR="00F1206D" w:rsidRPr="00851D95" w:rsidRDefault="00F1206D" w:rsidP="00A71D74">
            <w:pPr>
              <w:spacing w:after="0"/>
              <w:cnfStyle w:val="000000100000"/>
              <w:rPr>
                <w:rFonts w:cs="Calibri"/>
                <w:color w:val="auto"/>
                <w:sz w:val="18"/>
                <w:szCs w:val="18"/>
              </w:rPr>
            </w:pPr>
            <w:r w:rsidRPr="00851D95">
              <w:rPr>
                <w:rFonts w:cs="Calibri"/>
                <w:color w:val="auto"/>
                <w:sz w:val="18"/>
                <w:szCs w:val="18"/>
              </w:rPr>
              <w:t>Cic.</w:t>
            </w:r>
            <w:r w:rsidR="00941FD5" w:rsidRPr="00851D95">
              <w:rPr>
                <w:rFonts w:cs="Calibri"/>
                <w:color w:val="auto"/>
                <w:sz w:val="18"/>
                <w:szCs w:val="18"/>
              </w:rPr>
              <w:t xml:space="preserve"> </w:t>
            </w:r>
            <w:r w:rsidR="00941FD5" w:rsidRPr="00851D95">
              <w:rPr>
                <w:rFonts w:cs="Calibri"/>
                <w:i/>
                <w:color w:val="auto"/>
                <w:sz w:val="18"/>
                <w:szCs w:val="18"/>
              </w:rPr>
              <w:t>F</w:t>
            </w:r>
            <w:r w:rsidRPr="00851D95">
              <w:rPr>
                <w:rFonts w:cs="Calibri"/>
                <w:i/>
                <w:color w:val="auto"/>
                <w:sz w:val="18"/>
                <w:szCs w:val="18"/>
              </w:rPr>
              <w:t>am</w:t>
            </w:r>
            <w:r w:rsidRPr="00851D95">
              <w:rPr>
                <w:rFonts w:cs="Calibri"/>
                <w:color w:val="auto"/>
                <w:sz w:val="18"/>
                <w:szCs w:val="18"/>
              </w:rPr>
              <w:t xml:space="preserve">. </w:t>
            </w:r>
            <w:r w:rsidR="00941FD5" w:rsidRPr="00851D95">
              <w:rPr>
                <w:rFonts w:cs="Calibri"/>
                <w:color w:val="auto"/>
                <w:sz w:val="18"/>
                <w:szCs w:val="18"/>
              </w:rPr>
              <w:t>11.</w:t>
            </w:r>
            <w:r w:rsidRPr="00851D95">
              <w:rPr>
                <w:rFonts w:cs="Calibri"/>
                <w:color w:val="auto"/>
                <w:sz w:val="18"/>
                <w:szCs w:val="18"/>
              </w:rPr>
              <w:t>16</w:t>
            </w:r>
            <w:r w:rsidR="00941FD5" w:rsidRPr="00851D95">
              <w:rPr>
                <w:rFonts w:cs="Calibri"/>
                <w:color w:val="auto"/>
                <w:sz w:val="18"/>
                <w:szCs w:val="18"/>
              </w:rPr>
              <w:t>.</w:t>
            </w:r>
            <w:r w:rsidRPr="00851D95">
              <w:rPr>
                <w:rFonts w:cs="Calibri"/>
                <w:color w:val="auto"/>
                <w:sz w:val="18"/>
                <w:szCs w:val="18"/>
              </w:rPr>
              <w:t>3</w:t>
            </w:r>
            <w:r w:rsidR="00941FD5" w:rsidRPr="00851D95">
              <w:rPr>
                <w:rFonts w:cs="Calibri"/>
                <w:color w:val="auto"/>
                <w:sz w:val="18"/>
                <w:szCs w:val="18"/>
              </w:rPr>
              <w:t>.</w:t>
            </w:r>
            <w:r w:rsidRPr="00851D95">
              <w:rPr>
                <w:rFonts w:cs="Calibri"/>
                <w:color w:val="auto"/>
                <w:sz w:val="18"/>
                <w:szCs w:val="18"/>
              </w:rPr>
              <w:t xml:space="preserve"> </w:t>
            </w:r>
          </w:p>
          <w:p w:rsidR="00F1206D" w:rsidRPr="00851D95" w:rsidRDefault="00F1206D" w:rsidP="00A71D74">
            <w:pPr>
              <w:spacing w:after="0"/>
              <w:cnfStyle w:val="000000100000"/>
              <w:rPr>
                <w:rFonts w:cs="Calibri"/>
                <w:color w:val="auto"/>
                <w:sz w:val="18"/>
                <w:szCs w:val="18"/>
              </w:rPr>
            </w:pPr>
          </w:p>
        </w:tc>
      </w:tr>
      <w:tr w:rsidR="00F1206D" w:rsidRPr="00941FD5" w:rsidTr="00F1206D">
        <w:tc>
          <w:tcPr>
            <w:cnfStyle w:val="001000000000"/>
            <w:tcW w:w="2802" w:type="dxa"/>
          </w:tcPr>
          <w:p w:rsidR="00F1206D" w:rsidRPr="00941FD5" w:rsidRDefault="00F1206D" w:rsidP="00D56F4E">
            <w:pPr>
              <w:spacing w:after="0"/>
              <w:rPr>
                <w:rFonts w:cs="Calibri"/>
                <w:b w:val="0"/>
                <w:i/>
                <w:color w:val="auto"/>
                <w:sz w:val="18"/>
                <w:szCs w:val="18"/>
              </w:rPr>
            </w:pPr>
            <w:r w:rsidRPr="00941FD5">
              <w:rPr>
                <w:rFonts w:cs="Calibri"/>
                <w:b w:val="0"/>
                <w:i/>
                <w:color w:val="auto"/>
                <w:sz w:val="18"/>
                <w:szCs w:val="18"/>
              </w:rPr>
              <w:t xml:space="preserve">D. </w:t>
            </w:r>
            <w:r w:rsidR="00941FD5">
              <w:rPr>
                <w:rFonts w:cs="Calibri"/>
                <w:b w:val="0"/>
                <w:i/>
                <w:color w:val="auto"/>
                <w:sz w:val="18"/>
                <w:szCs w:val="18"/>
              </w:rPr>
              <w:t xml:space="preserve">Iunius </w:t>
            </w:r>
            <w:r w:rsidRPr="00941FD5">
              <w:rPr>
                <w:rFonts w:cs="Calibri"/>
                <w:b w:val="0"/>
                <w:i/>
                <w:color w:val="auto"/>
                <w:sz w:val="18"/>
                <w:szCs w:val="18"/>
              </w:rPr>
              <w:t>Brutus</w:t>
            </w:r>
            <w:r w:rsidR="00941FD5">
              <w:rPr>
                <w:rFonts w:cs="Calibri"/>
                <w:b w:val="0"/>
                <w:i/>
                <w:color w:val="auto"/>
                <w:sz w:val="18"/>
                <w:szCs w:val="18"/>
              </w:rPr>
              <w:t xml:space="preserve"> Albinus</w:t>
            </w:r>
          </w:p>
        </w:tc>
        <w:tc>
          <w:tcPr>
            <w:tcW w:w="2802" w:type="dxa"/>
          </w:tcPr>
          <w:p w:rsidR="00F1206D" w:rsidRPr="00F1206D" w:rsidRDefault="00F1206D" w:rsidP="00A71D74">
            <w:pPr>
              <w:spacing w:after="0"/>
              <w:cnfStyle w:val="000000000000"/>
              <w:rPr>
                <w:rFonts w:cs="Calibri"/>
                <w:color w:val="auto"/>
                <w:sz w:val="18"/>
                <w:szCs w:val="18"/>
              </w:rPr>
            </w:pPr>
            <w:r w:rsidRPr="00F1206D">
              <w:rPr>
                <w:rFonts w:cs="Calibri"/>
                <w:color w:val="auto"/>
                <w:sz w:val="18"/>
                <w:szCs w:val="18"/>
              </w:rPr>
              <w:t>Sin especificar</w:t>
            </w:r>
          </w:p>
        </w:tc>
        <w:tc>
          <w:tcPr>
            <w:tcW w:w="992" w:type="dxa"/>
          </w:tcPr>
          <w:p w:rsidR="00F1206D" w:rsidRPr="00F1206D" w:rsidRDefault="00F1206D" w:rsidP="00A71D74">
            <w:pPr>
              <w:spacing w:after="0"/>
              <w:cnfStyle w:val="000000000000"/>
              <w:rPr>
                <w:rFonts w:cs="Calibri"/>
                <w:color w:val="auto"/>
                <w:sz w:val="18"/>
                <w:szCs w:val="18"/>
              </w:rPr>
            </w:pPr>
            <w:r w:rsidRPr="00F1206D">
              <w:rPr>
                <w:rFonts w:cs="Calibri"/>
                <w:color w:val="auto"/>
                <w:sz w:val="18"/>
                <w:szCs w:val="18"/>
              </w:rPr>
              <w:t xml:space="preserve">44 a.C. </w:t>
            </w:r>
          </w:p>
        </w:tc>
        <w:tc>
          <w:tcPr>
            <w:tcW w:w="1559" w:type="dxa"/>
          </w:tcPr>
          <w:p w:rsidR="00F1206D" w:rsidRPr="00F1206D" w:rsidRDefault="00F1206D" w:rsidP="00941FD5">
            <w:pPr>
              <w:spacing w:after="0"/>
              <w:cnfStyle w:val="000000000000"/>
              <w:rPr>
                <w:rFonts w:cs="Calibri"/>
                <w:color w:val="auto"/>
                <w:sz w:val="18"/>
                <w:szCs w:val="18"/>
              </w:rPr>
            </w:pPr>
            <w:r w:rsidRPr="00F1206D">
              <w:rPr>
                <w:rFonts w:cs="Calibri"/>
                <w:color w:val="auto"/>
                <w:sz w:val="18"/>
                <w:szCs w:val="18"/>
              </w:rPr>
              <w:t>Teatro de Pompeyo</w:t>
            </w:r>
          </w:p>
        </w:tc>
        <w:tc>
          <w:tcPr>
            <w:tcW w:w="1701" w:type="dxa"/>
          </w:tcPr>
          <w:p w:rsidR="00F1206D" w:rsidRPr="00F1206D" w:rsidRDefault="00F1206D" w:rsidP="00A71D74">
            <w:pPr>
              <w:spacing w:after="0"/>
              <w:cnfStyle w:val="000000000000"/>
              <w:rPr>
                <w:rFonts w:cs="Calibri"/>
                <w:i/>
                <w:color w:val="auto"/>
                <w:sz w:val="18"/>
                <w:szCs w:val="18"/>
              </w:rPr>
            </w:pPr>
          </w:p>
        </w:tc>
        <w:tc>
          <w:tcPr>
            <w:tcW w:w="3718" w:type="dxa"/>
          </w:tcPr>
          <w:p w:rsidR="00F1206D" w:rsidRPr="00851D95" w:rsidRDefault="00941FD5" w:rsidP="00762309">
            <w:pPr>
              <w:spacing w:after="0"/>
              <w:cnfStyle w:val="000000000000"/>
              <w:rPr>
                <w:rFonts w:cs="Calibri"/>
                <w:color w:val="auto"/>
                <w:sz w:val="18"/>
                <w:szCs w:val="18"/>
              </w:rPr>
            </w:pPr>
            <w:r w:rsidRPr="00851D95">
              <w:rPr>
                <w:rFonts w:cs="Calibri"/>
                <w:color w:val="auto"/>
                <w:sz w:val="18"/>
                <w:szCs w:val="18"/>
                <w:lang w:val="en-US"/>
              </w:rPr>
              <w:t>Dio Cass. 44.</w:t>
            </w:r>
            <w:r w:rsidR="00F1206D" w:rsidRPr="00851D95">
              <w:rPr>
                <w:rFonts w:cs="Calibri"/>
                <w:color w:val="auto"/>
                <w:sz w:val="18"/>
                <w:szCs w:val="18"/>
                <w:lang w:val="en-US"/>
              </w:rPr>
              <w:t>16</w:t>
            </w:r>
            <w:r w:rsidR="001A757A">
              <w:rPr>
                <w:rFonts w:cs="Calibri"/>
                <w:color w:val="auto"/>
                <w:sz w:val="18"/>
                <w:szCs w:val="18"/>
                <w:lang w:val="en-US"/>
              </w:rPr>
              <w:t>.2; App.</w:t>
            </w:r>
            <w:r w:rsidRPr="00851D95">
              <w:rPr>
                <w:rFonts w:cs="Calibri"/>
                <w:color w:val="auto"/>
                <w:sz w:val="18"/>
                <w:szCs w:val="18"/>
                <w:lang w:val="en-US"/>
              </w:rPr>
              <w:t xml:space="preserve"> </w:t>
            </w:r>
            <w:r w:rsidRPr="00851D95">
              <w:rPr>
                <w:rFonts w:cs="Calibri"/>
                <w:i/>
                <w:color w:val="auto"/>
                <w:sz w:val="18"/>
                <w:szCs w:val="18"/>
                <w:lang w:val="en-US"/>
              </w:rPr>
              <w:t>B Civ.</w:t>
            </w:r>
            <w:r w:rsidRPr="00851D95">
              <w:rPr>
                <w:rFonts w:cs="Calibri"/>
                <w:color w:val="auto"/>
                <w:sz w:val="18"/>
                <w:szCs w:val="18"/>
                <w:lang w:val="en-US"/>
              </w:rPr>
              <w:t xml:space="preserve"> </w:t>
            </w:r>
            <w:r w:rsidR="00F1206D" w:rsidRPr="00851D95">
              <w:rPr>
                <w:rFonts w:cs="Calibri"/>
                <w:color w:val="auto"/>
                <w:sz w:val="18"/>
                <w:szCs w:val="18"/>
                <w:lang w:val="en-US"/>
              </w:rPr>
              <w:t>2.118</w:t>
            </w:r>
            <w:r w:rsidR="00385EFF">
              <w:rPr>
                <w:rFonts w:cs="Calibri"/>
                <w:color w:val="auto"/>
                <w:sz w:val="18"/>
                <w:szCs w:val="18"/>
                <w:lang w:val="en-US"/>
              </w:rPr>
              <w:t>; Vell. Pat.</w:t>
            </w:r>
            <w:r w:rsidRPr="00851D95">
              <w:rPr>
                <w:rFonts w:cs="Calibri"/>
                <w:color w:val="auto"/>
                <w:sz w:val="18"/>
                <w:szCs w:val="18"/>
                <w:lang w:val="en-US"/>
              </w:rPr>
              <w:t xml:space="preserve"> 2.58.1-2; </w:t>
            </w:r>
            <w:r w:rsidR="00F1206D" w:rsidRPr="00851D95">
              <w:rPr>
                <w:rFonts w:cs="Calibri"/>
                <w:color w:val="auto"/>
                <w:sz w:val="18"/>
                <w:szCs w:val="18"/>
                <w:lang w:val="en-US"/>
              </w:rPr>
              <w:t>Plut.</w:t>
            </w:r>
            <w:r w:rsidRPr="00851D95">
              <w:rPr>
                <w:rFonts w:cs="Calibri"/>
                <w:i/>
                <w:color w:val="auto"/>
                <w:sz w:val="18"/>
                <w:szCs w:val="18"/>
                <w:lang w:val="en-US"/>
              </w:rPr>
              <w:t xml:space="preserve"> </w:t>
            </w:r>
            <w:r w:rsidR="00F1206D" w:rsidRPr="00851D95">
              <w:rPr>
                <w:rFonts w:cs="Calibri"/>
                <w:i/>
                <w:color w:val="auto"/>
                <w:sz w:val="18"/>
                <w:szCs w:val="18"/>
              </w:rPr>
              <w:t>Brut</w:t>
            </w:r>
            <w:r w:rsidR="00F1206D" w:rsidRPr="00851D95">
              <w:rPr>
                <w:rFonts w:cs="Calibri"/>
                <w:color w:val="auto"/>
                <w:sz w:val="18"/>
                <w:szCs w:val="18"/>
              </w:rPr>
              <w:t>.</w:t>
            </w:r>
            <w:r w:rsidR="00863D5B" w:rsidRPr="00851D95">
              <w:rPr>
                <w:rFonts w:cs="Calibri"/>
                <w:color w:val="auto"/>
                <w:sz w:val="18"/>
                <w:szCs w:val="18"/>
              </w:rPr>
              <w:t xml:space="preserve"> 12.</w:t>
            </w:r>
            <w:r w:rsidR="00F1206D" w:rsidRPr="00851D95">
              <w:rPr>
                <w:rFonts w:cs="Calibri"/>
                <w:color w:val="auto"/>
                <w:sz w:val="18"/>
                <w:szCs w:val="18"/>
              </w:rPr>
              <w:t>4</w:t>
            </w:r>
            <w:r w:rsidR="00863D5B" w:rsidRPr="00851D95">
              <w:rPr>
                <w:rFonts w:cs="Calibri"/>
                <w:color w:val="auto"/>
                <w:sz w:val="18"/>
                <w:szCs w:val="18"/>
              </w:rPr>
              <w:t>.</w:t>
            </w:r>
          </w:p>
        </w:tc>
      </w:tr>
      <w:tr w:rsidR="00F1206D" w:rsidRPr="00F1206D" w:rsidTr="00F1206D">
        <w:trPr>
          <w:cnfStyle w:val="000000100000"/>
        </w:trPr>
        <w:tc>
          <w:tcPr>
            <w:cnfStyle w:val="001000000000"/>
            <w:tcW w:w="2802" w:type="dxa"/>
          </w:tcPr>
          <w:p w:rsidR="00F1206D" w:rsidRPr="00F1206D" w:rsidRDefault="00F1206D" w:rsidP="00D56F4E">
            <w:pPr>
              <w:spacing w:after="0"/>
              <w:rPr>
                <w:rFonts w:cs="Calibri"/>
                <w:b w:val="0"/>
                <w:color w:val="auto"/>
                <w:sz w:val="18"/>
                <w:szCs w:val="18"/>
              </w:rPr>
            </w:pPr>
            <w:r w:rsidRPr="00F1206D">
              <w:rPr>
                <w:rFonts w:cs="Calibri"/>
                <w:b w:val="0"/>
                <w:color w:val="auto"/>
                <w:sz w:val="18"/>
                <w:szCs w:val="18"/>
              </w:rPr>
              <w:t>Ediles plebeyos</w:t>
            </w:r>
          </w:p>
        </w:tc>
        <w:tc>
          <w:tcPr>
            <w:tcW w:w="2802" w:type="dxa"/>
          </w:tcPr>
          <w:p w:rsidR="00F1206D" w:rsidRPr="00F1206D" w:rsidRDefault="00F1206D" w:rsidP="00A71D74">
            <w:pPr>
              <w:spacing w:after="0"/>
              <w:cnfStyle w:val="000000100000"/>
              <w:rPr>
                <w:rFonts w:cs="Calibri"/>
                <w:color w:val="auto"/>
                <w:sz w:val="18"/>
                <w:szCs w:val="18"/>
              </w:rPr>
            </w:pPr>
            <w:r w:rsidRPr="00F1206D">
              <w:rPr>
                <w:rFonts w:cs="Calibri"/>
                <w:color w:val="auto"/>
                <w:sz w:val="18"/>
                <w:szCs w:val="18"/>
              </w:rPr>
              <w:t>Ofrenda a Ceres</w:t>
            </w:r>
          </w:p>
        </w:tc>
        <w:tc>
          <w:tcPr>
            <w:tcW w:w="992" w:type="dxa"/>
          </w:tcPr>
          <w:p w:rsidR="00F1206D" w:rsidRPr="00F1206D" w:rsidRDefault="00F1206D" w:rsidP="00A71D74">
            <w:pPr>
              <w:spacing w:after="0"/>
              <w:cnfStyle w:val="000000100000"/>
              <w:rPr>
                <w:rFonts w:cs="Calibri"/>
                <w:color w:val="auto"/>
                <w:sz w:val="18"/>
                <w:szCs w:val="18"/>
              </w:rPr>
            </w:pPr>
            <w:r w:rsidRPr="00F1206D">
              <w:rPr>
                <w:rFonts w:cs="Calibri"/>
                <w:color w:val="auto"/>
                <w:sz w:val="18"/>
                <w:szCs w:val="18"/>
              </w:rPr>
              <w:t>42 a.C.</w:t>
            </w:r>
          </w:p>
        </w:tc>
        <w:tc>
          <w:tcPr>
            <w:tcW w:w="1559" w:type="dxa"/>
          </w:tcPr>
          <w:p w:rsidR="00F1206D" w:rsidRDefault="00F1206D">
            <w:pPr>
              <w:cnfStyle w:val="000000100000"/>
            </w:pPr>
            <w:r w:rsidRPr="00B16D6A">
              <w:rPr>
                <w:rFonts w:cs="Calibri"/>
                <w:color w:val="auto"/>
                <w:sz w:val="18"/>
                <w:szCs w:val="18"/>
              </w:rPr>
              <w:t>Foro Romano*</w:t>
            </w:r>
          </w:p>
        </w:tc>
        <w:tc>
          <w:tcPr>
            <w:tcW w:w="1701" w:type="dxa"/>
          </w:tcPr>
          <w:p w:rsidR="00F1206D" w:rsidRPr="00F1206D" w:rsidRDefault="00F1206D" w:rsidP="00A71D74">
            <w:pPr>
              <w:spacing w:after="0"/>
              <w:cnfStyle w:val="000000100000"/>
              <w:rPr>
                <w:rFonts w:cs="Calibri"/>
                <w:i/>
                <w:color w:val="auto"/>
                <w:sz w:val="18"/>
                <w:szCs w:val="18"/>
              </w:rPr>
            </w:pPr>
          </w:p>
        </w:tc>
        <w:tc>
          <w:tcPr>
            <w:tcW w:w="3718" w:type="dxa"/>
          </w:tcPr>
          <w:p w:rsidR="00F1206D" w:rsidRPr="00851D95" w:rsidRDefault="004531AE" w:rsidP="00A71D74">
            <w:pPr>
              <w:spacing w:after="0"/>
              <w:cnfStyle w:val="000000100000"/>
              <w:rPr>
                <w:rFonts w:cs="Calibri"/>
                <w:color w:val="auto"/>
                <w:sz w:val="18"/>
                <w:szCs w:val="18"/>
              </w:rPr>
            </w:pPr>
            <w:r w:rsidRPr="00851D95">
              <w:rPr>
                <w:rFonts w:cs="Calibri"/>
                <w:color w:val="auto"/>
                <w:sz w:val="18"/>
                <w:szCs w:val="18"/>
              </w:rPr>
              <w:t>Dio Cass. 47.40.1</w:t>
            </w:r>
            <w:r w:rsidR="00762309">
              <w:rPr>
                <w:rFonts w:cs="Calibri"/>
                <w:color w:val="auto"/>
                <w:sz w:val="18"/>
                <w:szCs w:val="18"/>
              </w:rPr>
              <w:t>,</w:t>
            </w:r>
            <w:r w:rsidRPr="00851D95">
              <w:rPr>
                <w:rFonts w:cs="Calibri"/>
                <w:color w:val="auto"/>
                <w:sz w:val="18"/>
                <w:szCs w:val="18"/>
              </w:rPr>
              <w:t xml:space="preserve"> 47.40.6</w:t>
            </w:r>
            <w:r w:rsidR="00F1206D" w:rsidRPr="00851D95">
              <w:rPr>
                <w:rFonts w:cs="Calibri"/>
                <w:color w:val="auto"/>
                <w:sz w:val="18"/>
                <w:szCs w:val="18"/>
              </w:rPr>
              <w:t>.</w:t>
            </w:r>
          </w:p>
          <w:p w:rsidR="00F1206D" w:rsidRPr="00851D95" w:rsidRDefault="00F1206D" w:rsidP="00A71D74">
            <w:pPr>
              <w:spacing w:after="0"/>
              <w:cnfStyle w:val="000000100000"/>
              <w:rPr>
                <w:rFonts w:cs="Calibri"/>
                <w:color w:val="auto"/>
                <w:sz w:val="18"/>
                <w:szCs w:val="18"/>
              </w:rPr>
            </w:pPr>
          </w:p>
        </w:tc>
      </w:tr>
      <w:tr w:rsidR="00F1206D" w:rsidRPr="00F1206D" w:rsidTr="00F1206D">
        <w:tc>
          <w:tcPr>
            <w:cnfStyle w:val="001000000000"/>
            <w:tcW w:w="2802" w:type="dxa"/>
          </w:tcPr>
          <w:p w:rsidR="00F1206D" w:rsidRPr="00941FD5" w:rsidRDefault="00F1206D" w:rsidP="004531AE">
            <w:pPr>
              <w:spacing w:after="0"/>
              <w:rPr>
                <w:rFonts w:cs="Calibri"/>
                <w:b w:val="0"/>
                <w:i/>
                <w:color w:val="auto"/>
                <w:sz w:val="18"/>
                <w:szCs w:val="18"/>
              </w:rPr>
            </w:pPr>
            <w:r w:rsidRPr="00941FD5">
              <w:rPr>
                <w:rFonts w:cs="Calibri"/>
                <w:b w:val="0"/>
                <w:i/>
                <w:color w:val="auto"/>
                <w:sz w:val="18"/>
                <w:szCs w:val="18"/>
              </w:rPr>
              <w:t>Marc</w:t>
            </w:r>
            <w:r w:rsidR="004531AE">
              <w:rPr>
                <w:rFonts w:cs="Calibri"/>
                <w:b w:val="0"/>
                <w:i/>
                <w:color w:val="auto"/>
                <w:sz w:val="18"/>
                <w:szCs w:val="18"/>
              </w:rPr>
              <w:t>us</w:t>
            </w:r>
            <w:r w:rsidRPr="00941FD5">
              <w:rPr>
                <w:rFonts w:cs="Calibri"/>
                <w:b w:val="0"/>
                <w:i/>
                <w:color w:val="auto"/>
                <w:sz w:val="18"/>
                <w:szCs w:val="18"/>
              </w:rPr>
              <w:t xml:space="preserve"> Antoni</w:t>
            </w:r>
            <w:r w:rsidR="004531AE">
              <w:rPr>
                <w:rFonts w:cs="Calibri"/>
                <w:b w:val="0"/>
                <w:i/>
                <w:color w:val="auto"/>
                <w:sz w:val="18"/>
                <w:szCs w:val="18"/>
              </w:rPr>
              <w:t>us</w:t>
            </w:r>
          </w:p>
        </w:tc>
        <w:tc>
          <w:tcPr>
            <w:tcW w:w="2802" w:type="dxa"/>
          </w:tcPr>
          <w:p w:rsidR="00F1206D" w:rsidRPr="00F1206D" w:rsidRDefault="00F1206D" w:rsidP="00A71D74">
            <w:pPr>
              <w:spacing w:after="0"/>
              <w:cnfStyle w:val="000000000000"/>
              <w:rPr>
                <w:rFonts w:cs="Calibri"/>
                <w:color w:val="auto"/>
                <w:sz w:val="18"/>
                <w:szCs w:val="18"/>
              </w:rPr>
            </w:pPr>
            <w:r w:rsidRPr="00F1206D">
              <w:rPr>
                <w:rFonts w:cs="Calibri"/>
                <w:color w:val="auto"/>
                <w:sz w:val="18"/>
                <w:szCs w:val="18"/>
              </w:rPr>
              <w:t xml:space="preserve">Celebración de su posible victoria en </w:t>
            </w:r>
            <w:r w:rsidRPr="00F1206D">
              <w:rPr>
                <w:rFonts w:cs="Calibri"/>
                <w:i/>
                <w:color w:val="auto"/>
                <w:sz w:val="18"/>
                <w:szCs w:val="18"/>
              </w:rPr>
              <w:t>Actium</w:t>
            </w:r>
          </w:p>
        </w:tc>
        <w:tc>
          <w:tcPr>
            <w:tcW w:w="992" w:type="dxa"/>
          </w:tcPr>
          <w:p w:rsidR="00F1206D" w:rsidRPr="00F1206D" w:rsidRDefault="00F1206D" w:rsidP="00A71D74">
            <w:pPr>
              <w:spacing w:after="0"/>
              <w:cnfStyle w:val="000000000000"/>
              <w:rPr>
                <w:rFonts w:cs="Calibri"/>
                <w:color w:val="auto"/>
                <w:sz w:val="18"/>
                <w:szCs w:val="18"/>
              </w:rPr>
            </w:pPr>
            <w:r w:rsidRPr="00F1206D">
              <w:rPr>
                <w:rFonts w:cs="Calibri"/>
                <w:color w:val="auto"/>
                <w:sz w:val="18"/>
                <w:szCs w:val="18"/>
              </w:rPr>
              <w:t xml:space="preserve">Antes del 31 a.C. </w:t>
            </w:r>
          </w:p>
        </w:tc>
        <w:tc>
          <w:tcPr>
            <w:tcW w:w="1559" w:type="dxa"/>
          </w:tcPr>
          <w:p w:rsidR="00F1206D" w:rsidRDefault="00F1206D">
            <w:pPr>
              <w:cnfStyle w:val="000000000000"/>
            </w:pPr>
            <w:r w:rsidRPr="00B16D6A">
              <w:rPr>
                <w:rFonts w:cs="Calibri"/>
                <w:color w:val="auto"/>
                <w:sz w:val="18"/>
                <w:szCs w:val="18"/>
              </w:rPr>
              <w:t>Foro Romano*</w:t>
            </w:r>
          </w:p>
        </w:tc>
        <w:tc>
          <w:tcPr>
            <w:tcW w:w="1701" w:type="dxa"/>
          </w:tcPr>
          <w:p w:rsidR="00F1206D" w:rsidRPr="00F1206D" w:rsidRDefault="00F1206D" w:rsidP="00A71D74">
            <w:pPr>
              <w:spacing w:after="0"/>
              <w:cnfStyle w:val="000000000000"/>
              <w:rPr>
                <w:rFonts w:cs="Calibri"/>
                <w:i/>
                <w:color w:val="auto"/>
                <w:sz w:val="18"/>
                <w:szCs w:val="18"/>
              </w:rPr>
            </w:pPr>
          </w:p>
        </w:tc>
        <w:tc>
          <w:tcPr>
            <w:tcW w:w="3718" w:type="dxa"/>
          </w:tcPr>
          <w:p w:rsidR="00F1206D" w:rsidRPr="00851D95" w:rsidRDefault="004531AE" w:rsidP="00A71D74">
            <w:pPr>
              <w:spacing w:after="0"/>
              <w:cnfStyle w:val="000000000000"/>
              <w:rPr>
                <w:rFonts w:cs="Calibri"/>
                <w:color w:val="auto"/>
                <w:sz w:val="18"/>
                <w:szCs w:val="18"/>
              </w:rPr>
            </w:pPr>
            <w:r w:rsidRPr="00851D95">
              <w:rPr>
                <w:rFonts w:cs="Calibri"/>
                <w:color w:val="auto"/>
                <w:sz w:val="18"/>
                <w:szCs w:val="18"/>
              </w:rPr>
              <w:t>Dio Cass. 51.</w:t>
            </w:r>
            <w:r w:rsidR="00F1206D" w:rsidRPr="00851D95">
              <w:rPr>
                <w:rFonts w:cs="Calibri"/>
                <w:color w:val="auto"/>
                <w:sz w:val="18"/>
                <w:szCs w:val="18"/>
              </w:rPr>
              <w:t>7</w:t>
            </w:r>
            <w:r w:rsidRPr="00851D95">
              <w:rPr>
                <w:rFonts w:cs="Calibri"/>
                <w:color w:val="auto"/>
                <w:sz w:val="18"/>
                <w:szCs w:val="18"/>
              </w:rPr>
              <w:t>.</w:t>
            </w:r>
            <w:r w:rsidR="00F1206D" w:rsidRPr="00851D95">
              <w:rPr>
                <w:rFonts w:cs="Calibri"/>
                <w:color w:val="auto"/>
                <w:sz w:val="18"/>
                <w:szCs w:val="18"/>
              </w:rPr>
              <w:t>2</w:t>
            </w:r>
            <w:r w:rsidRPr="00851D95">
              <w:rPr>
                <w:rFonts w:cs="Calibri"/>
                <w:color w:val="auto"/>
                <w:sz w:val="18"/>
                <w:szCs w:val="18"/>
              </w:rPr>
              <w:t>.</w:t>
            </w:r>
          </w:p>
          <w:p w:rsidR="00F1206D" w:rsidRPr="00851D95" w:rsidRDefault="00F1206D" w:rsidP="00A71D74">
            <w:pPr>
              <w:spacing w:after="0"/>
              <w:cnfStyle w:val="000000000000"/>
              <w:rPr>
                <w:rFonts w:cs="Calibri"/>
                <w:color w:val="auto"/>
                <w:sz w:val="18"/>
                <w:szCs w:val="18"/>
              </w:rPr>
            </w:pPr>
          </w:p>
        </w:tc>
      </w:tr>
      <w:tr w:rsidR="00F1206D" w:rsidRPr="00F1206D" w:rsidTr="00F1206D">
        <w:trPr>
          <w:cnfStyle w:val="000000100000"/>
        </w:trPr>
        <w:tc>
          <w:tcPr>
            <w:cnfStyle w:val="001000000000"/>
            <w:tcW w:w="2802" w:type="dxa"/>
          </w:tcPr>
          <w:p w:rsidR="00F1206D" w:rsidRPr="00941FD5" w:rsidRDefault="004531AE" w:rsidP="00D56F4E">
            <w:pPr>
              <w:spacing w:after="0"/>
              <w:rPr>
                <w:rFonts w:cs="Calibri"/>
                <w:b w:val="0"/>
                <w:i/>
                <w:color w:val="auto"/>
                <w:sz w:val="18"/>
                <w:szCs w:val="18"/>
              </w:rPr>
            </w:pPr>
            <w:r>
              <w:rPr>
                <w:rFonts w:cs="Calibri"/>
                <w:b w:val="0"/>
                <w:i/>
                <w:color w:val="auto"/>
                <w:sz w:val="18"/>
                <w:szCs w:val="18"/>
              </w:rPr>
              <w:t>C. Iulius Caesar Octavianus</w:t>
            </w:r>
          </w:p>
        </w:tc>
        <w:tc>
          <w:tcPr>
            <w:tcW w:w="2802" w:type="dxa"/>
          </w:tcPr>
          <w:p w:rsidR="00F1206D" w:rsidRPr="00F1206D" w:rsidRDefault="00F1206D" w:rsidP="00A71D74">
            <w:pPr>
              <w:spacing w:after="0"/>
              <w:cnfStyle w:val="000000100000"/>
              <w:rPr>
                <w:rFonts w:cs="Calibri"/>
                <w:color w:val="auto"/>
                <w:sz w:val="18"/>
                <w:szCs w:val="18"/>
              </w:rPr>
            </w:pPr>
            <w:r w:rsidRPr="00F1206D">
              <w:rPr>
                <w:rFonts w:cs="Calibri"/>
                <w:color w:val="auto"/>
                <w:sz w:val="18"/>
                <w:szCs w:val="18"/>
              </w:rPr>
              <w:t xml:space="preserve">Inauguración del </w:t>
            </w:r>
            <w:r w:rsidRPr="004531AE">
              <w:rPr>
                <w:rFonts w:cs="Calibri"/>
                <w:i/>
                <w:color w:val="auto"/>
                <w:sz w:val="18"/>
                <w:szCs w:val="18"/>
              </w:rPr>
              <w:t>Aedes Divi Iulii</w:t>
            </w:r>
          </w:p>
        </w:tc>
        <w:tc>
          <w:tcPr>
            <w:tcW w:w="992" w:type="dxa"/>
          </w:tcPr>
          <w:p w:rsidR="00F1206D" w:rsidRPr="00F1206D" w:rsidRDefault="00F1206D" w:rsidP="00A71D74">
            <w:pPr>
              <w:spacing w:after="0"/>
              <w:cnfStyle w:val="000000100000"/>
              <w:rPr>
                <w:rFonts w:cs="Calibri"/>
                <w:color w:val="auto"/>
                <w:sz w:val="18"/>
                <w:szCs w:val="18"/>
              </w:rPr>
            </w:pPr>
            <w:r w:rsidRPr="00F1206D">
              <w:rPr>
                <w:rFonts w:cs="Calibri"/>
                <w:color w:val="auto"/>
                <w:sz w:val="18"/>
                <w:szCs w:val="18"/>
              </w:rPr>
              <w:t>29 a.C.</w:t>
            </w:r>
          </w:p>
        </w:tc>
        <w:tc>
          <w:tcPr>
            <w:tcW w:w="1559" w:type="dxa"/>
          </w:tcPr>
          <w:p w:rsidR="00F1206D" w:rsidRDefault="00F1206D">
            <w:pPr>
              <w:cnfStyle w:val="000000100000"/>
            </w:pPr>
            <w:r w:rsidRPr="00B16D6A">
              <w:rPr>
                <w:rFonts w:cs="Calibri"/>
                <w:color w:val="auto"/>
                <w:sz w:val="18"/>
                <w:szCs w:val="18"/>
              </w:rPr>
              <w:t>Foro Romano*</w:t>
            </w:r>
          </w:p>
        </w:tc>
        <w:tc>
          <w:tcPr>
            <w:tcW w:w="1701" w:type="dxa"/>
          </w:tcPr>
          <w:p w:rsidR="00F1206D" w:rsidRPr="004531AE" w:rsidRDefault="00F1206D" w:rsidP="00A71D74">
            <w:pPr>
              <w:spacing w:after="0"/>
              <w:cnfStyle w:val="000000100000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3718" w:type="dxa"/>
          </w:tcPr>
          <w:p w:rsidR="00F1206D" w:rsidRPr="00851D95" w:rsidRDefault="004531AE" w:rsidP="00A71D74">
            <w:pPr>
              <w:spacing w:after="0"/>
              <w:cnfStyle w:val="000000100000"/>
              <w:rPr>
                <w:rFonts w:cs="Calibri"/>
                <w:color w:val="auto"/>
                <w:sz w:val="18"/>
                <w:szCs w:val="18"/>
              </w:rPr>
            </w:pPr>
            <w:r w:rsidRPr="00851D95">
              <w:rPr>
                <w:rFonts w:cs="Calibri"/>
                <w:color w:val="auto"/>
                <w:sz w:val="18"/>
                <w:szCs w:val="18"/>
              </w:rPr>
              <w:t>Dio Cass. 51.22.4-6.</w:t>
            </w:r>
          </w:p>
          <w:p w:rsidR="00F1206D" w:rsidRPr="00851D95" w:rsidRDefault="00F1206D" w:rsidP="00A71D74">
            <w:pPr>
              <w:spacing w:after="0"/>
              <w:cnfStyle w:val="000000100000"/>
              <w:rPr>
                <w:rFonts w:cs="Calibri"/>
                <w:color w:val="auto"/>
                <w:sz w:val="18"/>
                <w:szCs w:val="18"/>
              </w:rPr>
            </w:pPr>
          </w:p>
        </w:tc>
      </w:tr>
      <w:tr w:rsidR="00F1206D" w:rsidRPr="00F1206D" w:rsidTr="00F1206D">
        <w:tc>
          <w:tcPr>
            <w:cnfStyle w:val="001000000000"/>
            <w:tcW w:w="2802" w:type="dxa"/>
          </w:tcPr>
          <w:p w:rsidR="00F1206D" w:rsidRPr="00941FD5" w:rsidRDefault="00F1206D" w:rsidP="00D56F4E">
            <w:pPr>
              <w:spacing w:after="0"/>
              <w:rPr>
                <w:rFonts w:cs="Calibri"/>
                <w:b w:val="0"/>
                <w:i/>
                <w:color w:val="auto"/>
                <w:sz w:val="18"/>
                <w:szCs w:val="18"/>
              </w:rPr>
            </w:pPr>
            <w:r w:rsidRPr="00941FD5">
              <w:rPr>
                <w:rFonts w:cs="Calibri"/>
                <w:b w:val="0"/>
                <w:i/>
                <w:color w:val="auto"/>
                <w:sz w:val="18"/>
                <w:szCs w:val="18"/>
              </w:rPr>
              <w:t>T. Statilius Taurus</w:t>
            </w:r>
          </w:p>
        </w:tc>
        <w:tc>
          <w:tcPr>
            <w:tcW w:w="2802" w:type="dxa"/>
          </w:tcPr>
          <w:p w:rsidR="00F1206D" w:rsidRPr="00F1206D" w:rsidRDefault="00F1206D" w:rsidP="00421053">
            <w:pPr>
              <w:spacing w:after="0"/>
              <w:cnfStyle w:val="000000000000"/>
              <w:rPr>
                <w:rFonts w:cs="Calibri"/>
                <w:color w:val="auto"/>
                <w:sz w:val="18"/>
                <w:szCs w:val="18"/>
              </w:rPr>
            </w:pPr>
            <w:r w:rsidRPr="00F1206D">
              <w:rPr>
                <w:rFonts w:cs="Calibri"/>
                <w:color w:val="auto"/>
                <w:sz w:val="18"/>
                <w:szCs w:val="18"/>
              </w:rPr>
              <w:t>Inauguración de</w:t>
            </w:r>
            <w:r w:rsidR="00421053">
              <w:rPr>
                <w:rFonts w:cs="Calibri"/>
                <w:color w:val="auto"/>
                <w:sz w:val="18"/>
                <w:szCs w:val="18"/>
              </w:rPr>
              <w:t xml:space="preserve"> su </w:t>
            </w:r>
            <w:r w:rsidRPr="00F1206D">
              <w:rPr>
                <w:rFonts w:cs="Calibri"/>
                <w:color w:val="auto"/>
                <w:sz w:val="18"/>
                <w:szCs w:val="18"/>
              </w:rPr>
              <w:t>anfiteatro</w:t>
            </w:r>
          </w:p>
        </w:tc>
        <w:tc>
          <w:tcPr>
            <w:tcW w:w="992" w:type="dxa"/>
          </w:tcPr>
          <w:p w:rsidR="00F1206D" w:rsidRPr="00F1206D" w:rsidRDefault="00F1206D" w:rsidP="00A71D74">
            <w:pPr>
              <w:spacing w:after="0"/>
              <w:cnfStyle w:val="000000000000"/>
              <w:rPr>
                <w:rFonts w:cs="Calibri"/>
                <w:color w:val="auto"/>
                <w:sz w:val="18"/>
                <w:szCs w:val="18"/>
              </w:rPr>
            </w:pPr>
            <w:r w:rsidRPr="00F1206D">
              <w:rPr>
                <w:rFonts w:cs="Calibri"/>
                <w:color w:val="auto"/>
                <w:sz w:val="18"/>
                <w:szCs w:val="18"/>
              </w:rPr>
              <w:t>29 a.C.</w:t>
            </w:r>
          </w:p>
        </w:tc>
        <w:tc>
          <w:tcPr>
            <w:tcW w:w="1559" w:type="dxa"/>
          </w:tcPr>
          <w:p w:rsidR="00F1206D" w:rsidRPr="00F1206D" w:rsidRDefault="00F1206D" w:rsidP="00A71D74">
            <w:pPr>
              <w:spacing w:after="0"/>
              <w:cnfStyle w:val="000000000000"/>
              <w:rPr>
                <w:rFonts w:cs="Calibri"/>
                <w:color w:val="auto"/>
                <w:sz w:val="18"/>
                <w:szCs w:val="18"/>
              </w:rPr>
            </w:pPr>
            <w:r w:rsidRPr="00F1206D">
              <w:rPr>
                <w:rFonts w:cs="Calibri"/>
                <w:color w:val="auto"/>
                <w:sz w:val="18"/>
                <w:szCs w:val="18"/>
              </w:rPr>
              <w:t xml:space="preserve">Anfiteatro de </w:t>
            </w:r>
            <w:r w:rsidRPr="00421053">
              <w:rPr>
                <w:rFonts w:cs="Calibri"/>
                <w:i/>
                <w:color w:val="auto"/>
                <w:sz w:val="18"/>
                <w:szCs w:val="18"/>
              </w:rPr>
              <w:t>Taurus</w:t>
            </w:r>
          </w:p>
        </w:tc>
        <w:tc>
          <w:tcPr>
            <w:tcW w:w="1701" w:type="dxa"/>
          </w:tcPr>
          <w:p w:rsidR="00F1206D" w:rsidRPr="00F1206D" w:rsidRDefault="00F1206D" w:rsidP="00A71D74">
            <w:pPr>
              <w:spacing w:after="0"/>
              <w:cnfStyle w:val="000000000000"/>
              <w:rPr>
                <w:rFonts w:cs="Calibri"/>
                <w:b/>
                <w:i/>
                <w:color w:val="auto"/>
                <w:sz w:val="18"/>
                <w:szCs w:val="18"/>
              </w:rPr>
            </w:pPr>
          </w:p>
        </w:tc>
        <w:tc>
          <w:tcPr>
            <w:tcW w:w="3718" w:type="dxa"/>
          </w:tcPr>
          <w:p w:rsidR="00F1206D" w:rsidRPr="00851D95" w:rsidRDefault="00421053" w:rsidP="00A71D74">
            <w:pPr>
              <w:spacing w:after="0"/>
              <w:cnfStyle w:val="000000000000"/>
              <w:rPr>
                <w:rFonts w:cs="Calibri"/>
                <w:color w:val="auto"/>
                <w:sz w:val="18"/>
                <w:szCs w:val="18"/>
              </w:rPr>
            </w:pPr>
            <w:r w:rsidRPr="00851D95">
              <w:rPr>
                <w:rFonts w:cs="Calibri"/>
                <w:color w:val="auto"/>
                <w:sz w:val="18"/>
                <w:szCs w:val="18"/>
              </w:rPr>
              <w:t xml:space="preserve">Dio Cass. </w:t>
            </w:r>
            <w:r w:rsidR="00F1206D" w:rsidRPr="00851D95">
              <w:rPr>
                <w:rFonts w:cs="Calibri"/>
                <w:color w:val="auto"/>
                <w:sz w:val="18"/>
                <w:szCs w:val="18"/>
              </w:rPr>
              <w:t>51.23.1</w:t>
            </w:r>
            <w:r w:rsidRPr="00851D95">
              <w:rPr>
                <w:rFonts w:cs="Calibri"/>
                <w:color w:val="auto"/>
                <w:sz w:val="18"/>
                <w:szCs w:val="18"/>
              </w:rPr>
              <w:t>.</w:t>
            </w:r>
          </w:p>
          <w:p w:rsidR="00F1206D" w:rsidRPr="00851D95" w:rsidRDefault="00F1206D" w:rsidP="00A71D74">
            <w:pPr>
              <w:spacing w:after="0"/>
              <w:cnfStyle w:val="000000000000"/>
              <w:rPr>
                <w:rFonts w:cs="Calibri"/>
                <w:color w:val="auto"/>
                <w:sz w:val="18"/>
                <w:szCs w:val="18"/>
              </w:rPr>
            </w:pPr>
          </w:p>
        </w:tc>
      </w:tr>
      <w:tr w:rsidR="00F1206D" w:rsidRPr="00F1206D" w:rsidTr="00F1206D">
        <w:trPr>
          <w:cnfStyle w:val="000000100000"/>
        </w:trPr>
        <w:tc>
          <w:tcPr>
            <w:cnfStyle w:val="001000000000"/>
            <w:tcW w:w="2802" w:type="dxa"/>
          </w:tcPr>
          <w:p w:rsidR="00F1206D" w:rsidRPr="00941FD5" w:rsidRDefault="00421053" w:rsidP="00421053">
            <w:pPr>
              <w:spacing w:after="0"/>
              <w:rPr>
                <w:rFonts w:cs="Calibri"/>
                <w:b w:val="0"/>
                <w:i/>
                <w:color w:val="auto"/>
                <w:sz w:val="18"/>
                <w:szCs w:val="18"/>
              </w:rPr>
            </w:pPr>
            <w:r>
              <w:rPr>
                <w:rFonts w:cs="Calibri"/>
                <w:b w:val="0"/>
                <w:i/>
                <w:color w:val="auto"/>
                <w:sz w:val="18"/>
                <w:szCs w:val="18"/>
              </w:rPr>
              <w:t xml:space="preserve">C. Iulius Caesar Octavianus </w:t>
            </w:r>
            <w:r w:rsidR="00F1206D" w:rsidRPr="00421053">
              <w:rPr>
                <w:rFonts w:cs="Calibri"/>
                <w:b w:val="0"/>
                <w:color w:val="auto"/>
                <w:sz w:val="18"/>
                <w:szCs w:val="18"/>
              </w:rPr>
              <w:t>y</w:t>
            </w:r>
            <w:r>
              <w:rPr>
                <w:rFonts w:cs="Calibri"/>
                <w:b w:val="0"/>
                <w:i/>
                <w:color w:val="auto"/>
                <w:sz w:val="18"/>
                <w:szCs w:val="18"/>
              </w:rPr>
              <w:t xml:space="preserve"> M. Vipsanius A</w:t>
            </w:r>
            <w:r w:rsidR="00F1206D" w:rsidRPr="00941FD5">
              <w:rPr>
                <w:rFonts w:cs="Calibri"/>
                <w:b w:val="0"/>
                <w:i/>
                <w:color w:val="auto"/>
                <w:sz w:val="18"/>
                <w:szCs w:val="18"/>
              </w:rPr>
              <w:t>gripa</w:t>
            </w:r>
          </w:p>
        </w:tc>
        <w:tc>
          <w:tcPr>
            <w:tcW w:w="2802" w:type="dxa"/>
          </w:tcPr>
          <w:p w:rsidR="00F1206D" w:rsidRPr="00421053" w:rsidRDefault="00421053" w:rsidP="00A71D74">
            <w:pPr>
              <w:spacing w:after="0"/>
              <w:cnfStyle w:val="000000100000"/>
              <w:rPr>
                <w:rFonts w:cs="Calibri"/>
                <w:i/>
                <w:color w:val="auto"/>
                <w:sz w:val="18"/>
                <w:szCs w:val="18"/>
              </w:rPr>
            </w:pPr>
            <w:r w:rsidRPr="00421053">
              <w:rPr>
                <w:rFonts w:cs="Calibri"/>
                <w:i/>
                <w:color w:val="auto"/>
                <w:sz w:val="18"/>
                <w:szCs w:val="18"/>
              </w:rPr>
              <w:t>P</w:t>
            </w:r>
            <w:r w:rsidR="00F1206D" w:rsidRPr="00421053">
              <w:rPr>
                <w:rFonts w:cs="Calibri"/>
                <w:i/>
                <w:color w:val="auto"/>
                <w:sz w:val="18"/>
                <w:szCs w:val="18"/>
              </w:rPr>
              <w:t>ro ualetudine Caesaris</w:t>
            </w:r>
          </w:p>
        </w:tc>
        <w:tc>
          <w:tcPr>
            <w:tcW w:w="992" w:type="dxa"/>
          </w:tcPr>
          <w:p w:rsidR="00F1206D" w:rsidRPr="00F1206D" w:rsidRDefault="00F1206D" w:rsidP="00A71D74">
            <w:pPr>
              <w:spacing w:after="0"/>
              <w:cnfStyle w:val="000000100000"/>
              <w:rPr>
                <w:rFonts w:cs="Calibri"/>
                <w:color w:val="auto"/>
                <w:sz w:val="18"/>
                <w:szCs w:val="18"/>
              </w:rPr>
            </w:pPr>
            <w:r w:rsidRPr="00F1206D">
              <w:rPr>
                <w:rFonts w:cs="Calibri"/>
                <w:color w:val="auto"/>
                <w:sz w:val="18"/>
                <w:szCs w:val="18"/>
              </w:rPr>
              <w:t>28 a.C.</w:t>
            </w:r>
          </w:p>
        </w:tc>
        <w:tc>
          <w:tcPr>
            <w:tcW w:w="1559" w:type="dxa"/>
          </w:tcPr>
          <w:p w:rsidR="00F1206D" w:rsidRPr="00F1206D" w:rsidRDefault="00421053" w:rsidP="00421053">
            <w:pPr>
              <w:spacing w:after="0"/>
              <w:cnfStyle w:val="000000100000"/>
              <w:rPr>
                <w:rFonts w:cs="Calibri"/>
                <w:color w:val="auto"/>
                <w:sz w:val="18"/>
                <w:szCs w:val="18"/>
              </w:rPr>
            </w:pPr>
            <w:r>
              <w:rPr>
                <w:rFonts w:cs="Calibri"/>
                <w:color w:val="auto"/>
                <w:sz w:val="18"/>
                <w:szCs w:val="18"/>
              </w:rPr>
              <w:t>Circo Maximo*</w:t>
            </w:r>
            <w:r w:rsidR="00F1206D" w:rsidRPr="00F1206D">
              <w:rPr>
                <w:rFonts w:cs="Calibri"/>
                <w:color w:val="auto"/>
                <w:sz w:val="18"/>
                <w:szCs w:val="18"/>
              </w:rPr>
              <w:t xml:space="preserve"> y edificio del Campo de Marte </w:t>
            </w:r>
          </w:p>
        </w:tc>
        <w:tc>
          <w:tcPr>
            <w:tcW w:w="1701" w:type="dxa"/>
          </w:tcPr>
          <w:p w:rsidR="00F1206D" w:rsidRPr="00421053" w:rsidRDefault="00F1206D" w:rsidP="00A71D74">
            <w:pPr>
              <w:spacing w:after="0"/>
              <w:cnfStyle w:val="000000100000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3718" w:type="dxa"/>
          </w:tcPr>
          <w:p w:rsidR="00F1206D" w:rsidRPr="00851D95" w:rsidRDefault="00421053" w:rsidP="00A71D74">
            <w:pPr>
              <w:spacing w:after="0"/>
              <w:cnfStyle w:val="000000100000"/>
              <w:rPr>
                <w:rFonts w:cs="Calibri"/>
                <w:color w:val="auto"/>
                <w:sz w:val="18"/>
                <w:szCs w:val="18"/>
              </w:rPr>
            </w:pPr>
            <w:r w:rsidRPr="00851D95">
              <w:rPr>
                <w:rFonts w:cs="Calibri"/>
                <w:color w:val="auto"/>
                <w:sz w:val="18"/>
                <w:szCs w:val="18"/>
              </w:rPr>
              <w:t xml:space="preserve">Dio Cass. </w:t>
            </w:r>
            <w:r w:rsidR="00F1206D" w:rsidRPr="00851D95">
              <w:rPr>
                <w:rFonts w:cs="Calibri"/>
                <w:color w:val="auto"/>
                <w:sz w:val="18"/>
                <w:szCs w:val="18"/>
              </w:rPr>
              <w:t>53.1.4-6</w:t>
            </w:r>
          </w:p>
          <w:p w:rsidR="00F1206D" w:rsidRPr="00851D95" w:rsidRDefault="00F1206D" w:rsidP="00A71D74">
            <w:pPr>
              <w:spacing w:after="0"/>
              <w:cnfStyle w:val="000000100000"/>
              <w:rPr>
                <w:rFonts w:cs="Calibri"/>
                <w:color w:val="auto"/>
                <w:sz w:val="18"/>
                <w:szCs w:val="18"/>
              </w:rPr>
            </w:pPr>
          </w:p>
        </w:tc>
      </w:tr>
      <w:tr w:rsidR="00F1206D" w:rsidRPr="00F1206D" w:rsidTr="00F1206D">
        <w:tc>
          <w:tcPr>
            <w:cnfStyle w:val="001000000000"/>
            <w:tcW w:w="2802" w:type="dxa"/>
          </w:tcPr>
          <w:p w:rsidR="00F1206D" w:rsidRPr="00941FD5" w:rsidRDefault="00F1206D" w:rsidP="00D56F4E">
            <w:pPr>
              <w:spacing w:after="0"/>
              <w:rPr>
                <w:rFonts w:cs="Calibri"/>
                <w:b w:val="0"/>
                <w:i/>
                <w:color w:val="auto"/>
                <w:sz w:val="18"/>
                <w:szCs w:val="18"/>
              </w:rPr>
            </w:pPr>
            <w:r w:rsidRPr="00941FD5">
              <w:rPr>
                <w:rFonts w:cs="Calibri"/>
                <w:b w:val="0"/>
                <w:i/>
                <w:color w:val="auto"/>
                <w:sz w:val="18"/>
                <w:szCs w:val="18"/>
              </w:rPr>
              <w:lastRenderedPageBreak/>
              <w:t>Tiberio</w:t>
            </w:r>
            <w:r w:rsidR="00421053">
              <w:rPr>
                <w:rFonts w:cs="Calibri"/>
                <w:b w:val="0"/>
                <w:i/>
                <w:color w:val="auto"/>
                <w:sz w:val="18"/>
                <w:szCs w:val="18"/>
              </w:rPr>
              <w:t xml:space="preserve"> Claudius Nero</w:t>
            </w:r>
          </w:p>
        </w:tc>
        <w:tc>
          <w:tcPr>
            <w:tcW w:w="2802" w:type="dxa"/>
          </w:tcPr>
          <w:p w:rsidR="00F1206D" w:rsidRPr="00F1206D" w:rsidRDefault="00F1206D" w:rsidP="00421053">
            <w:pPr>
              <w:spacing w:after="0"/>
              <w:cnfStyle w:val="000000000000"/>
              <w:rPr>
                <w:rFonts w:cs="Calibri"/>
                <w:color w:val="auto"/>
                <w:sz w:val="18"/>
                <w:szCs w:val="18"/>
              </w:rPr>
            </w:pPr>
            <w:r w:rsidRPr="00F1206D">
              <w:rPr>
                <w:rFonts w:cs="Calibri"/>
                <w:color w:val="auto"/>
                <w:sz w:val="18"/>
                <w:szCs w:val="18"/>
              </w:rPr>
              <w:t xml:space="preserve">Juegos fúnebres en honor </w:t>
            </w:r>
            <w:r w:rsidR="00421053">
              <w:rPr>
                <w:rFonts w:cs="Calibri"/>
                <w:color w:val="auto"/>
                <w:sz w:val="18"/>
                <w:szCs w:val="18"/>
              </w:rPr>
              <w:t>de su pa</w:t>
            </w:r>
            <w:r w:rsidRPr="00F1206D">
              <w:rPr>
                <w:rFonts w:cs="Calibri"/>
                <w:color w:val="auto"/>
                <w:sz w:val="18"/>
                <w:szCs w:val="18"/>
              </w:rPr>
              <w:t>dre</w:t>
            </w:r>
            <w:r w:rsidR="00421053">
              <w:rPr>
                <w:rFonts w:cs="Calibri"/>
                <w:color w:val="auto"/>
                <w:sz w:val="18"/>
                <w:szCs w:val="18"/>
              </w:rPr>
              <w:t xml:space="preserve">, </w:t>
            </w:r>
            <w:r w:rsidRPr="00421053">
              <w:rPr>
                <w:rFonts w:cs="Calibri"/>
                <w:i/>
                <w:color w:val="auto"/>
                <w:sz w:val="18"/>
                <w:szCs w:val="18"/>
              </w:rPr>
              <w:t>Ti. Cladius Nero</w:t>
            </w:r>
            <w:r w:rsidR="00421053">
              <w:rPr>
                <w:rFonts w:cs="Calibri"/>
                <w:color w:val="auto"/>
                <w:sz w:val="18"/>
                <w:szCs w:val="18"/>
              </w:rPr>
              <w:t xml:space="preserve"> (</w:t>
            </w:r>
            <w:r w:rsidRPr="00F1206D">
              <w:rPr>
                <w:rFonts w:cs="Calibri"/>
                <w:color w:val="auto"/>
                <w:sz w:val="18"/>
                <w:szCs w:val="18"/>
              </w:rPr>
              <w:t xml:space="preserve">muerto </w:t>
            </w:r>
            <w:r w:rsidR="00421053" w:rsidRPr="00421053">
              <w:rPr>
                <w:rFonts w:cs="Calibri"/>
                <w:i/>
                <w:color w:val="auto"/>
                <w:sz w:val="18"/>
                <w:szCs w:val="18"/>
              </w:rPr>
              <w:t>c</w:t>
            </w:r>
            <w:r w:rsidR="00421053">
              <w:rPr>
                <w:rFonts w:cs="Calibri"/>
                <w:color w:val="auto"/>
                <w:sz w:val="18"/>
                <w:szCs w:val="18"/>
              </w:rPr>
              <w:t xml:space="preserve">. 34/32 </w:t>
            </w:r>
            <w:r w:rsidRPr="00F1206D">
              <w:rPr>
                <w:rFonts w:cs="Calibri"/>
                <w:color w:val="auto"/>
                <w:sz w:val="18"/>
                <w:szCs w:val="18"/>
              </w:rPr>
              <w:t>a.C.</w:t>
            </w:r>
            <w:r w:rsidR="00421053">
              <w:rPr>
                <w:rFonts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F1206D" w:rsidRPr="00F1206D" w:rsidRDefault="00F1206D" w:rsidP="00A71D74">
            <w:pPr>
              <w:spacing w:after="0"/>
              <w:cnfStyle w:val="000000000000"/>
              <w:rPr>
                <w:rFonts w:cs="Calibri"/>
                <w:color w:val="auto"/>
                <w:sz w:val="18"/>
                <w:szCs w:val="18"/>
              </w:rPr>
            </w:pPr>
            <w:r w:rsidRPr="00F1206D">
              <w:rPr>
                <w:rFonts w:cs="Calibri"/>
                <w:color w:val="auto"/>
                <w:sz w:val="18"/>
                <w:szCs w:val="18"/>
              </w:rPr>
              <w:t>27 a.C.</w:t>
            </w:r>
          </w:p>
        </w:tc>
        <w:tc>
          <w:tcPr>
            <w:tcW w:w="1559" w:type="dxa"/>
          </w:tcPr>
          <w:p w:rsidR="00F1206D" w:rsidRPr="00F1206D" w:rsidRDefault="00F1206D" w:rsidP="00A71D74">
            <w:pPr>
              <w:spacing w:after="0"/>
              <w:cnfStyle w:val="000000000000"/>
              <w:rPr>
                <w:rFonts w:cs="Calibri"/>
                <w:color w:val="auto"/>
                <w:sz w:val="18"/>
                <w:szCs w:val="18"/>
              </w:rPr>
            </w:pPr>
            <w:r w:rsidRPr="00F1206D">
              <w:rPr>
                <w:rFonts w:cs="Calibri"/>
                <w:color w:val="auto"/>
                <w:sz w:val="18"/>
                <w:szCs w:val="18"/>
              </w:rPr>
              <w:t>Foro Romano</w:t>
            </w:r>
          </w:p>
        </w:tc>
        <w:tc>
          <w:tcPr>
            <w:tcW w:w="1701" w:type="dxa"/>
          </w:tcPr>
          <w:p w:rsidR="00F1206D" w:rsidRPr="00F1206D" w:rsidRDefault="00F1206D" w:rsidP="00A71D74">
            <w:pPr>
              <w:spacing w:after="0"/>
              <w:cnfStyle w:val="000000000000"/>
              <w:rPr>
                <w:rFonts w:cs="Calibri"/>
                <w:i/>
                <w:color w:val="auto"/>
                <w:sz w:val="18"/>
                <w:szCs w:val="18"/>
              </w:rPr>
            </w:pPr>
          </w:p>
        </w:tc>
        <w:tc>
          <w:tcPr>
            <w:tcW w:w="3718" w:type="dxa"/>
          </w:tcPr>
          <w:p w:rsidR="00F1206D" w:rsidRPr="00851D95" w:rsidRDefault="00F1206D" w:rsidP="00A71D74">
            <w:pPr>
              <w:spacing w:after="0"/>
              <w:cnfStyle w:val="000000000000"/>
              <w:rPr>
                <w:rFonts w:cs="Calibri"/>
                <w:color w:val="auto"/>
                <w:sz w:val="18"/>
                <w:szCs w:val="18"/>
              </w:rPr>
            </w:pPr>
            <w:r w:rsidRPr="00851D95">
              <w:rPr>
                <w:rFonts w:cs="Calibri"/>
                <w:color w:val="auto"/>
                <w:sz w:val="18"/>
                <w:szCs w:val="18"/>
              </w:rPr>
              <w:t xml:space="preserve">Suet. </w:t>
            </w:r>
            <w:r w:rsidRPr="00851D95">
              <w:rPr>
                <w:rFonts w:cs="Calibri"/>
                <w:i/>
                <w:color w:val="auto"/>
                <w:sz w:val="18"/>
                <w:szCs w:val="18"/>
              </w:rPr>
              <w:t>Tib</w:t>
            </w:r>
            <w:r w:rsidRPr="00851D95">
              <w:rPr>
                <w:rFonts w:cs="Calibri"/>
                <w:color w:val="auto"/>
                <w:sz w:val="18"/>
                <w:szCs w:val="18"/>
              </w:rPr>
              <w:t xml:space="preserve">. 7.1 </w:t>
            </w:r>
          </w:p>
          <w:p w:rsidR="00F1206D" w:rsidRPr="00851D95" w:rsidRDefault="00F1206D" w:rsidP="00A71D74">
            <w:pPr>
              <w:spacing w:after="0"/>
              <w:cnfStyle w:val="000000000000"/>
              <w:rPr>
                <w:rFonts w:cs="Calibri"/>
                <w:color w:val="auto"/>
                <w:sz w:val="18"/>
                <w:szCs w:val="18"/>
              </w:rPr>
            </w:pPr>
          </w:p>
        </w:tc>
      </w:tr>
      <w:tr w:rsidR="00F1206D" w:rsidRPr="00F1206D" w:rsidTr="00F1206D">
        <w:trPr>
          <w:cnfStyle w:val="000000100000"/>
        </w:trPr>
        <w:tc>
          <w:tcPr>
            <w:cnfStyle w:val="001000000000"/>
            <w:tcW w:w="2802" w:type="dxa"/>
          </w:tcPr>
          <w:p w:rsidR="00F1206D" w:rsidRPr="00F1206D" w:rsidRDefault="00421053" w:rsidP="00D56F4E">
            <w:pPr>
              <w:spacing w:after="0"/>
              <w:rPr>
                <w:rFonts w:cs="Calibri"/>
                <w:b w:val="0"/>
                <w:color w:val="auto"/>
                <w:sz w:val="18"/>
                <w:szCs w:val="18"/>
              </w:rPr>
            </w:pPr>
            <w:r w:rsidRPr="00941FD5">
              <w:rPr>
                <w:rFonts w:cs="Calibri"/>
                <w:b w:val="0"/>
                <w:i/>
                <w:color w:val="auto"/>
                <w:sz w:val="18"/>
                <w:szCs w:val="18"/>
              </w:rPr>
              <w:t>Tiberio</w:t>
            </w:r>
            <w:r>
              <w:rPr>
                <w:rFonts w:cs="Calibri"/>
                <w:b w:val="0"/>
                <w:i/>
                <w:color w:val="auto"/>
                <w:sz w:val="18"/>
                <w:szCs w:val="18"/>
              </w:rPr>
              <w:t xml:space="preserve"> Claudius Nero</w:t>
            </w:r>
          </w:p>
        </w:tc>
        <w:tc>
          <w:tcPr>
            <w:tcW w:w="2802" w:type="dxa"/>
          </w:tcPr>
          <w:p w:rsidR="00F1206D" w:rsidRPr="00F1206D" w:rsidRDefault="00F1206D" w:rsidP="00421053">
            <w:pPr>
              <w:spacing w:after="0"/>
              <w:cnfStyle w:val="000000100000"/>
              <w:rPr>
                <w:rFonts w:cs="Calibri"/>
                <w:color w:val="auto"/>
                <w:sz w:val="18"/>
                <w:szCs w:val="18"/>
              </w:rPr>
            </w:pPr>
            <w:r w:rsidRPr="00F1206D">
              <w:rPr>
                <w:rFonts w:cs="Calibri"/>
                <w:color w:val="auto"/>
                <w:sz w:val="18"/>
                <w:szCs w:val="18"/>
              </w:rPr>
              <w:t xml:space="preserve">Juegos fúnebres en honor </w:t>
            </w:r>
            <w:r w:rsidR="00421053">
              <w:rPr>
                <w:rFonts w:cs="Calibri"/>
                <w:color w:val="auto"/>
                <w:sz w:val="18"/>
                <w:szCs w:val="18"/>
              </w:rPr>
              <w:t>de su abuelo</w:t>
            </w:r>
            <w:r w:rsidRPr="00F1206D">
              <w:rPr>
                <w:rFonts w:cs="Calibri"/>
                <w:color w:val="auto"/>
                <w:sz w:val="18"/>
                <w:szCs w:val="18"/>
              </w:rPr>
              <w:t xml:space="preserve">, </w:t>
            </w:r>
            <w:r w:rsidR="00421053" w:rsidRPr="00421053">
              <w:rPr>
                <w:rFonts w:cs="Calibri"/>
                <w:i/>
                <w:color w:val="auto"/>
                <w:sz w:val="18"/>
                <w:szCs w:val="18"/>
              </w:rPr>
              <w:t>M. Livius Drusus Claudianus</w:t>
            </w:r>
            <w:r w:rsidR="00421053">
              <w:rPr>
                <w:rFonts w:cs="Calibri"/>
                <w:color w:val="auto"/>
                <w:sz w:val="18"/>
                <w:szCs w:val="18"/>
              </w:rPr>
              <w:t xml:space="preserve"> (</w:t>
            </w:r>
            <w:r w:rsidRPr="00F1206D">
              <w:rPr>
                <w:rFonts w:cs="Calibri"/>
                <w:color w:val="auto"/>
                <w:sz w:val="18"/>
                <w:szCs w:val="18"/>
              </w:rPr>
              <w:t>muerto en el 42 a.C.</w:t>
            </w:r>
            <w:r w:rsidR="00421053">
              <w:rPr>
                <w:rFonts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F1206D" w:rsidRPr="00F1206D" w:rsidRDefault="00F1206D" w:rsidP="00A71D74">
            <w:pPr>
              <w:spacing w:after="0"/>
              <w:cnfStyle w:val="000000100000"/>
              <w:rPr>
                <w:rFonts w:cs="Calibri"/>
                <w:color w:val="auto"/>
                <w:sz w:val="18"/>
                <w:szCs w:val="18"/>
              </w:rPr>
            </w:pPr>
            <w:r w:rsidRPr="00F1206D">
              <w:rPr>
                <w:rFonts w:cs="Calibri"/>
                <w:color w:val="auto"/>
                <w:sz w:val="18"/>
                <w:szCs w:val="18"/>
              </w:rPr>
              <w:t>27 a.C.</w:t>
            </w:r>
          </w:p>
        </w:tc>
        <w:tc>
          <w:tcPr>
            <w:tcW w:w="1559" w:type="dxa"/>
          </w:tcPr>
          <w:p w:rsidR="00F1206D" w:rsidRPr="00F1206D" w:rsidRDefault="00F1206D" w:rsidP="00A71D74">
            <w:pPr>
              <w:spacing w:after="0"/>
              <w:cnfStyle w:val="000000100000"/>
              <w:rPr>
                <w:rFonts w:cs="Calibri"/>
                <w:color w:val="auto"/>
                <w:sz w:val="18"/>
                <w:szCs w:val="18"/>
              </w:rPr>
            </w:pPr>
            <w:r w:rsidRPr="00F1206D">
              <w:rPr>
                <w:rFonts w:cs="Calibri"/>
                <w:color w:val="auto"/>
                <w:sz w:val="18"/>
                <w:szCs w:val="18"/>
              </w:rPr>
              <w:t xml:space="preserve">Anfiteatro de </w:t>
            </w:r>
            <w:r w:rsidRPr="00421053">
              <w:rPr>
                <w:rFonts w:cs="Calibri"/>
                <w:i/>
                <w:color w:val="auto"/>
                <w:sz w:val="18"/>
                <w:szCs w:val="18"/>
              </w:rPr>
              <w:t>Taurus</w:t>
            </w:r>
          </w:p>
        </w:tc>
        <w:tc>
          <w:tcPr>
            <w:tcW w:w="1701" w:type="dxa"/>
          </w:tcPr>
          <w:p w:rsidR="00F1206D" w:rsidRPr="00F1206D" w:rsidRDefault="00F1206D" w:rsidP="00A71D74">
            <w:pPr>
              <w:spacing w:after="0"/>
              <w:cnfStyle w:val="000000100000"/>
              <w:rPr>
                <w:rFonts w:cs="Calibri"/>
                <w:i/>
                <w:color w:val="auto"/>
                <w:sz w:val="18"/>
                <w:szCs w:val="18"/>
              </w:rPr>
            </w:pPr>
          </w:p>
        </w:tc>
        <w:tc>
          <w:tcPr>
            <w:tcW w:w="3718" w:type="dxa"/>
          </w:tcPr>
          <w:p w:rsidR="00F1206D" w:rsidRPr="00851D95" w:rsidRDefault="00F1206D" w:rsidP="00A71D74">
            <w:pPr>
              <w:spacing w:after="0"/>
              <w:cnfStyle w:val="000000100000"/>
              <w:rPr>
                <w:rFonts w:cs="Calibri"/>
                <w:color w:val="auto"/>
                <w:sz w:val="18"/>
                <w:szCs w:val="18"/>
              </w:rPr>
            </w:pPr>
            <w:r w:rsidRPr="00851D95">
              <w:rPr>
                <w:rFonts w:cs="Calibri"/>
                <w:color w:val="auto"/>
                <w:sz w:val="18"/>
                <w:szCs w:val="18"/>
              </w:rPr>
              <w:t xml:space="preserve">Suet. </w:t>
            </w:r>
            <w:r w:rsidRPr="00851D95">
              <w:rPr>
                <w:rFonts w:cs="Calibri"/>
                <w:i/>
                <w:color w:val="auto"/>
                <w:sz w:val="18"/>
                <w:szCs w:val="18"/>
              </w:rPr>
              <w:t>Tib</w:t>
            </w:r>
            <w:r w:rsidRPr="00851D95">
              <w:rPr>
                <w:rFonts w:cs="Calibri"/>
                <w:color w:val="auto"/>
                <w:sz w:val="18"/>
                <w:szCs w:val="18"/>
              </w:rPr>
              <w:t xml:space="preserve">. 7.1 </w:t>
            </w:r>
          </w:p>
          <w:p w:rsidR="00F1206D" w:rsidRPr="00851D95" w:rsidRDefault="00F1206D" w:rsidP="00A71D74">
            <w:pPr>
              <w:spacing w:after="0"/>
              <w:cnfStyle w:val="000000100000"/>
              <w:rPr>
                <w:rFonts w:cs="Calibri"/>
                <w:color w:val="auto"/>
                <w:sz w:val="18"/>
                <w:szCs w:val="18"/>
              </w:rPr>
            </w:pPr>
          </w:p>
        </w:tc>
      </w:tr>
    </w:tbl>
    <w:p w:rsidR="00063146" w:rsidRPr="00F1206D" w:rsidRDefault="00063146" w:rsidP="009C0C4C">
      <w:pPr>
        <w:spacing w:after="0"/>
      </w:pPr>
    </w:p>
    <w:sectPr w:rsidR="00063146" w:rsidRPr="00F1206D" w:rsidSect="00951BEE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0C4C" w:rsidRDefault="009C0C4C" w:rsidP="002C42CB">
      <w:pPr>
        <w:spacing w:after="0" w:line="240" w:lineRule="auto"/>
      </w:pPr>
      <w:r>
        <w:separator/>
      </w:r>
    </w:p>
  </w:endnote>
  <w:endnote w:type="continuationSeparator" w:id="0">
    <w:p w:rsidR="009C0C4C" w:rsidRDefault="009C0C4C" w:rsidP="002C42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0C4C" w:rsidRDefault="009C0C4C" w:rsidP="002C42CB">
      <w:pPr>
        <w:spacing w:after="0" w:line="240" w:lineRule="auto"/>
      </w:pPr>
      <w:r>
        <w:separator/>
      </w:r>
    </w:p>
  </w:footnote>
  <w:footnote w:type="continuationSeparator" w:id="0">
    <w:p w:rsidR="009C0C4C" w:rsidRDefault="009C0C4C" w:rsidP="002C42CB">
      <w:pPr>
        <w:spacing w:after="0" w:line="240" w:lineRule="auto"/>
      </w:pPr>
      <w:r>
        <w:continuationSeparator/>
      </w:r>
    </w:p>
  </w:footnote>
  <w:footnote w:id="1">
    <w:p w:rsidR="007A6C96" w:rsidRDefault="007A6C96" w:rsidP="007A6C96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="00832C70">
        <w:t xml:space="preserve">* = </w:t>
      </w:r>
      <w:r>
        <w:t>Probablemente</w:t>
      </w:r>
      <w:bookmarkStart w:id="0" w:name="_GoBack"/>
      <w:bookmarkEnd w:id="0"/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04EC3E60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283883"/>
    <w:multiLevelType w:val="hybridMultilevel"/>
    <w:tmpl w:val="58A07BCA"/>
    <w:lvl w:ilvl="0" w:tplc="5692A51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59533A"/>
    <w:multiLevelType w:val="hybridMultilevel"/>
    <w:tmpl w:val="F86AA8F2"/>
    <w:lvl w:ilvl="0" w:tplc="8588126C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065E21"/>
    <w:multiLevelType w:val="hybridMultilevel"/>
    <w:tmpl w:val="7124F74A"/>
    <w:lvl w:ilvl="0" w:tplc="F17A579C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6575E1"/>
    <w:multiLevelType w:val="hybridMultilevel"/>
    <w:tmpl w:val="D2103472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A74E80"/>
    <w:multiLevelType w:val="hybridMultilevel"/>
    <w:tmpl w:val="F828DAAA"/>
    <w:lvl w:ilvl="0" w:tplc="3886EA10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1BEE"/>
    <w:rsid w:val="00013665"/>
    <w:rsid w:val="00023F98"/>
    <w:rsid w:val="000253DC"/>
    <w:rsid w:val="00051387"/>
    <w:rsid w:val="00063146"/>
    <w:rsid w:val="0008763B"/>
    <w:rsid w:val="00092765"/>
    <w:rsid w:val="000B5D58"/>
    <w:rsid w:val="000B6211"/>
    <w:rsid w:val="000E1D43"/>
    <w:rsid w:val="000E52C0"/>
    <w:rsid w:val="000F00AD"/>
    <w:rsid w:val="0011365A"/>
    <w:rsid w:val="00130679"/>
    <w:rsid w:val="0013706B"/>
    <w:rsid w:val="00140941"/>
    <w:rsid w:val="001520F7"/>
    <w:rsid w:val="001605A7"/>
    <w:rsid w:val="00175E05"/>
    <w:rsid w:val="00183CA1"/>
    <w:rsid w:val="001A1FEC"/>
    <w:rsid w:val="001A6CA1"/>
    <w:rsid w:val="001A757A"/>
    <w:rsid w:val="001B53DE"/>
    <w:rsid w:val="001C772E"/>
    <w:rsid w:val="001D321A"/>
    <w:rsid w:val="001D433C"/>
    <w:rsid w:val="001D71E6"/>
    <w:rsid w:val="001E06D6"/>
    <w:rsid w:val="001F415B"/>
    <w:rsid w:val="00204D5A"/>
    <w:rsid w:val="00235356"/>
    <w:rsid w:val="0023611F"/>
    <w:rsid w:val="00240268"/>
    <w:rsid w:val="00250CBB"/>
    <w:rsid w:val="00263A44"/>
    <w:rsid w:val="00265A93"/>
    <w:rsid w:val="0027076C"/>
    <w:rsid w:val="002719B9"/>
    <w:rsid w:val="002728F5"/>
    <w:rsid w:val="00291BC5"/>
    <w:rsid w:val="002A0C0E"/>
    <w:rsid w:val="002A6F72"/>
    <w:rsid w:val="002C0559"/>
    <w:rsid w:val="002C42CB"/>
    <w:rsid w:val="002E23CF"/>
    <w:rsid w:val="002E303A"/>
    <w:rsid w:val="002F6CC3"/>
    <w:rsid w:val="00317E30"/>
    <w:rsid w:val="003344A6"/>
    <w:rsid w:val="00343129"/>
    <w:rsid w:val="003507A2"/>
    <w:rsid w:val="00350ACE"/>
    <w:rsid w:val="00365CD2"/>
    <w:rsid w:val="003710B5"/>
    <w:rsid w:val="00371958"/>
    <w:rsid w:val="00374637"/>
    <w:rsid w:val="003828C5"/>
    <w:rsid w:val="00383EDD"/>
    <w:rsid w:val="00385EFF"/>
    <w:rsid w:val="003916DA"/>
    <w:rsid w:val="003979EC"/>
    <w:rsid w:val="003A23EE"/>
    <w:rsid w:val="003A74FD"/>
    <w:rsid w:val="003A78DF"/>
    <w:rsid w:val="003C48D4"/>
    <w:rsid w:val="003E1D12"/>
    <w:rsid w:val="003E2CFA"/>
    <w:rsid w:val="003E4465"/>
    <w:rsid w:val="003F3EFC"/>
    <w:rsid w:val="003F4448"/>
    <w:rsid w:val="00401E45"/>
    <w:rsid w:val="00402263"/>
    <w:rsid w:val="00416077"/>
    <w:rsid w:val="00421053"/>
    <w:rsid w:val="00425480"/>
    <w:rsid w:val="0043384F"/>
    <w:rsid w:val="004410C7"/>
    <w:rsid w:val="00445B46"/>
    <w:rsid w:val="004479B4"/>
    <w:rsid w:val="004531AE"/>
    <w:rsid w:val="0045586B"/>
    <w:rsid w:val="00487D83"/>
    <w:rsid w:val="004A01B1"/>
    <w:rsid w:val="004C44EB"/>
    <w:rsid w:val="004D47F1"/>
    <w:rsid w:val="004D6A67"/>
    <w:rsid w:val="004E01D9"/>
    <w:rsid w:val="004F5B64"/>
    <w:rsid w:val="00500FA8"/>
    <w:rsid w:val="005069B9"/>
    <w:rsid w:val="00514D70"/>
    <w:rsid w:val="00522190"/>
    <w:rsid w:val="00537F33"/>
    <w:rsid w:val="005413E8"/>
    <w:rsid w:val="00542C19"/>
    <w:rsid w:val="005451A6"/>
    <w:rsid w:val="00546B50"/>
    <w:rsid w:val="00564CC6"/>
    <w:rsid w:val="00565071"/>
    <w:rsid w:val="0059598A"/>
    <w:rsid w:val="005A02C4"/>
    <w:rsid w:val="005C0599"/>
    <w:rsid w:val="005C106A"/>
    <w:rsid w:val="005F1995"/>
    <w:rsid w:val="00605A17"/>
    <w:rsid w:val="00621531"/>
    <w:rsid w:val="00640B5E"/>
    <w:rsid w:val="00661A18"/>
    <w:rsid w:val="006956EF"/>
    <w:rsid w:val="006C17DB"/>
    <w:rsid w:val="006E1540"/>
    <w:rsid w:val="00712C5F"/>
    <w:rsid w:val="00726C1B"/>
    <w:rsid w:val="00754B20"/>
    <w:rsid w:val="0075528B"/>
    <w:rsid w:val="00762309"/>
    <w:rsid w:val="00771530"/>
    <w:rsid w:val="00791C64"/>
    <w:rsid w:val="007A6C96"/>
    <w:rsid w:val="007D172F"/>
    <w:rsid w:val="007D6613"/>
    <w:rsid w:val="007E6A81"/>
    <w:rsid w:val="007F240D"/>
    <w:rsid w:val="008037C3"/>
    <w:rsid w:val="00816BD2"/>
    <w:rsid w:val="00832C70"/>
    <w:rsid w:val="00851D95"/>
    <w:rsid w:val="00863D5B"/>
    <w:rsid w:val="008710AA"/>
    <w:rsid w:val="00873B56"/>
    <w:rsid w:val="008815AF"/>
    <w:rsid w:val="00884E1D"/>
    <w:rsid w:val="00886142"/>
    <w:rsid w:val="008904E3"/>
    <w:rsid w:val="00891CFB"/>
    <w:rsid w:val="00894EFD"/>
    <w:rsid w:val="008A78C7"/>
    <w:rsid w:val="008B6816"/>
    <w:rsid w:val="008B7129"/>
    <w:rsid w:val="008C1C1A"/>
    <w:rsid w:val="008E5723"/>
    <w:rsid w:val="009079CB"/>
    <w:rsid w:val="009107E5"/>
    <w:rsid w:val="00915252"/>
    <w:rsid w:val="0091545D"/>
    <w:rsid w:val="00921F1D"/>
    <w:rsid w:val="00927A49"/>
    <w:rsid w:val="00941FD5"/>
    <w:rsid w:val="0094615B"/>
    <w:rsid w:val="00951BEE"/>
    <w:rsid w:val="00966487"/>
    <w:rsid w:val="00973B23"/>
    <w:rsid w:val="00982DBC"/>
    <w:rsid w:val="009A6285"/>
    <w:rsid w:val="009B1D9B"/>
    <w:rsid w:val="009B3233"/>
    <w:rsid w:val="009C0C4C"/>
    <w:rsid w:val="009C5405"/>
    <w:rsid w:val="009C598A"/>
    <w:rsid w:val="009C5B59"/>
    <w:rsid w:val="009C6659"/>
    <w:rsid w:val="009D047A"/>
    <w:rsid w:val="009E5FEA"/>
    <w:rsid w:val="009F1138"/>
    <w:rsid w:val="009F44F0"/>
    <w:rsid w:val="009F7CBD"/>
    <w:rsid w:val="00A13CCB"/>
    <w:rsid w:val="00A32F07"/>
    <w:rsid w:val="00A35E6F"/>
    <w:rsid w:val="00A37567"/>
    <w:rsid w:val="00A41156"/>
    <w:rsid w:val="00A434EA"/>
    <w:rsid w:val="00A50BF0"/>
    <w:rsid w:val="00A57C7A"/>
    <w:rsid w:val="00A660F3"/>
    <w:rsid w:val="00A67DE1"/>
    <w:rsid w:val="00A864A3"/>
    <w:rsid w:val="00A9624C"/>
    <w:rsid w:val="00AA0B1F"/>
    <w:rsid w:val="00AD2B4D"/>
    <w:rsid w:val="00B00AF2"/>
    <w:rsid w:val="00B23E2F"/>
    <w:rsid w:val="00B34CF1"/>
    <w:rsid w:val="00B35D73"/>
    <w:rsid w:val="00B53EC0"/>
    <w:rsid w:val="00B71E1B"/>
    <w:rsid w:val="00B76158"/>
    <w:rsid w:val="00B80E2E"/>
    <w:rsid w:val="00B933B5"/>
    <w:rsid w:val="00BA498E"/>
    <w:rsid w:val="00BA7B2A"/>
    <w:rsid w:val="00BD0E21"/>
    <w:rsid w:val="00BE756D"/>
    <w:rsid w:val="00BF7A65"/>
    <w:rsid w:val="00C04ECD"/>
    <w:rsid w:val="00C32E28"/>
    <w:rsid w:val="00C332CB"/>
    <w:rsid w:val="00C5346A"/>
    <w:rsid w:val="00C57BF7"/>
    <w:rsid w:val="00C57F67"/>
    <w:rsid w:val="00C61340"/>
    <w:rsid w:val="00C647B9"/>
    <w:rsid w:val="00C64B5B"/>
    <w:rsid w:val="00C75B0B"/>
    <w:rsid w:val="00C808BC"/>
    <w:rsid w:val="00C8500C"/>
    <w:rsid w:val="00C87C0D"/>
    <w:rsid w:val="00C87D2F"/>
    <w:rsid w:val="00C96437"/>
    <w:rsid w:val="00C97427"/>
    <w:rsid w:val="00CA0C6E"/>
    <w:rsid w:val="00CA6361"/>
    <w:rsid w:val="00CB51ED"/>
    <w:rsid w:val="00CF582F"/>
    <w:rsid w:val="00D02D18"/>
    <w:rsid w:val="00D0607C"/>
    <w:rsid w:val="00D26FEC"/>
    <w:rsid w:val="00D3132F"/>
    <w:rsid w:val="00D313B2"/>
    <w:rsid w:val="00D3597E"/>
    <w:rsid w:val="00D429D4"/>
    <w:rsid w:val="00D47255"/>
    <w:rsid w:val="00D67EA7"/>
    <w:rsid w:val="00D90A6F"/>
    <w:rsid w:val="00D97148"/>
    <w:rsid w:val="00DB08B1"/>
    <w:rsid w:val="00DB0B86"/>
    <w:rsid w:val="00DB7187"/>
    <w:rsid w:val="00DC30B9"/>
    <w:rsid w:val="00DC68C5"/>
    <w:rsid w:val="00DD4C1B"/>
    <w:rsid w:val="00DF1216"/>
    <w:rsid w:val="00E02620"/>
    <w:rsid w:val="00E42F16"/>
    <w:rsid w:val="00E874B2"/>
    <w:rsid w:val="00E93CB8"/>
    <w:rsid w:val="00E9415A"/>
    <w:rsid w:val="00E951B9"/>
    <w:rsid w:val="00EA1F01"/>
    <w:rsid w:val="00EA3C80"/>
    <w:rsid w:val="00EB6F81"/>
    <w:rsid w:val="00EC0B45"/>
    <w:rsid w:val="00EC7389"/>
    <w:rsid w:val="00F1206D"/>
    <w:rsid w:val="00F37D08"/>
    <w:rsid w:val="00F41649"/>
    <w:rsid w:val="00F44291"/>
    <w:rsid w:val="00F72F73"/>
    <w:rsid w:val="00F90EE1"/>
    <w:rsid w:val="00FA26D7"/>
    <w:rsid w:val="00FC149E"/>
    <w:rsid w:val="00FC285D"/>
    <w:rsid w:val="00FC62C1"/>
    <w:rsid w:val="00FD6110"/>
    <w:rsid w:val="00FD634F"/>
    <w:rsid w:val="00FD6623"/>
    <w:rsid w:val="00FE2DD2"/>
    <w:rsid w:val="00FE2E52"/>
    <w:rsid w:val="00FE4E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20" w:line="276" w:lineRule="auto"/>
        <w:ind w:left="357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1BEE"/>
    <w:pPr>
      <w:spacing w:after="200"/>
      <w:ind w:left="0" w:firstLine="0"/>
      <w:jc w:val="left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rsid w:val="002C42CB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2C42CB"/>
    <w:rPr>
      <w:rFonts w:ascii="Times New Roman" w:eastAsia="Times New Roman" w:hAnsi="Times New Roman" w:cs="Times New Roman"/>
      <w:sz w:val="20"/>
      <w:szCs w:val="20"/>
    </w:rPr>
  </w:style>
  <w:style w:type="character" w:styleId="Refdenotaalpie">
    <w:name w:val="footnote reference"/>
    <w:rsid w:val="002C42CB"/>
    <w:rPr>
      <w:vertAlign w:val="superscript"/>
    </w:rPr>
  </w:style>
  <w:style w:type="paragraph" w:styleId="Prrafodelista">
    <w:name w:val="List Paragraph"/>
    <w:basedOn w:val="Normal"/>
    <w:uiPriority w:val="34"/>
    <w:qFormat/>
    <w:rsid w:val="0094615B"/>
    <w:pPr>
      <w:ind w:left="720"/>
      <w:contextualSpacing/>
    </w:pPr>
  </w:style>
  <w:style w:type="paragraph" w:styleId="Listaconvietas">
    <w:name w:val="List Bullet"/>
    <w:basedOn w:val="Normal"/>
    <w:uiPriority w:val="99"/>
    <w:unhideWhenUsed/>
    <w:rsid w:val="001E06D6"/>
    <w:pPr>
      <w:numPr>
        <w:numId w:val="5"/>
      </w:numPr>
      <w:contextualSpacing/>
    </w:pPr>
  </w:style>
  <w:style w:type="character" w:styleId="Hipervnculo">
    <w:name w:val="Hyperlink"/>
    <w:basedOn w:val="Fuentedeprrafopredeter"/>
    <w:uiPriority w:val="99"/>
    <w:unhideWhenUsed/>
    <w:rsid w:val="0037463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00FA8"/>
    <w:rPr>
      <w:rFonts w:ascii="Times New Roman" w:hAnsi="Times New Roman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72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72F73"/>
    <w:rPr>
      <w:rFonts w:ascii="Tahoma" w:eastAsia="Calibri" w:hAnsi="Tahoma" w:cs="Tahoma"/>
      <w:sz w:val="16"/>
      <w:szCs w:val="16"/>
    </w:rPr>
  </w:style>
  <w:style w:type="table" w:styleId="Sombreadoclaro-nfasis1">
    <w:name w:val="Light Shading Accent 1"/>
    <w:basedOn w:val="Tablanormal"/>
    <w:uiPriority w:val="60"/>
    <w:rsid w:val="00F1206D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1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70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67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3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7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7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15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6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5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3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29D7F8-29DB-4B26-B4F2-FD233AC2F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641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70932593</cp:lastModifiedBy>
  <cp:revision>2</cp:revision>
  <dcterms:created xsi:type="dcterms:W3CDTF">2018-01-08T17:57:00Z</dcterms:created>
  <dcterms:modified xsi:type="dcterms:W3CDTF">2018-01-08T17:57:00Z</dcterms:modified>
</cp:coreProperties>
</file>