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058" w:rsidRDefault="00234058" w:rsidP="00234058">
      <w:pPr>
        <w:rPr>
          <w:rFonts w:ascii="Times New Roman" w:hAnsi="Times New Roman" w:cs="Times New Roman"/>
          <w:b/>
          <w:color w:val="7E0000"/>
          <w:sz w:val="28"/>
        </w:rPr>
      </w:pPr>
      <w:r>
        <w:rPr>
          <w:rFonts w:ascii="Times New Roman" w:hAnsi="Times New Roman" w:cs="Times New Roman"/>
          <w:b/>
          <w:color w:val="7E0000"/>
          <w:sz w:val="28"/>
        </w:rPr>
        <w:t>Carta al director</w:t>
      </w:r>
    </w:p>
    <w:p w:rsidR="00234058" w:rsidRPr="0049794F" w:rsidRDefault="00234058" w:rsidP="00234058">
      <w:pPr>
        <w:pStyle w:val="NormalWeb"/>
        <w:shd w:val="clear" w:color="auto" w:fill="FFFFFF"/>
        <w:jc w:val="both"/>
        <w:rPr>
          <w:color w:val="222222"/>
          <w:szCs w:val="22"/>
        </w:rPr>
      </w:pPr>
      <w:r w:rsidRPr="0049794F">
        <w:rPr>
          <w:color w:val="222222"/>
          <w:szCs w:val="22"/>
        </w:rPr>
        <w:t>Sr. Editor de la revista RECS:</w:t>
      </w:r>
    </w:p>
    <w:p w:rsidR="00234058" w:rsidRPr="000B1950" w:rsidRDefault="00234058" w:rsidP="0023405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es-ES"/>
        </w:rPr>
      </w:pPr>
      <w:r w:rsidRPr="000B1950">
        <w:rPr>
          <w:rFonts w:ascii="Times New Roman" w:eastAsia="Times New Roman" w:hAnsi="Times New Roman" w:cs="Times New Roman"/>
          <w:color w:val="222222"/>
          <w:sz w:val="24"/>
          <w:lang w:eastAsia="es-ES"/>
        </w:rPr>
        <w:t>Le adjunto el manuscrito titulado “</w:t>
      </w:r>
      <w:r w:rsidRPr="0049794F">
        <w:rPr>
          <w:rFonts w:ascii="Times New Roman" w:eastAsia="Times New Roman" w:hAnsi="Times New Roman" w:cs="Times New Roman"/>
          <w:color w:val="222222"/>
          <w:sz w:val="24"/>
          <w:lang w:eastAsia="es-ES"/>
        </w:rPr>
        <w:t>Conspiración de silencio: ¿ayuda o agonía?</w:t>
      </w:r>
      <w:r w:rsidRPr="000B1950">
        <w:rPr>
          <w:rFonts w:ascii="Times New Roman" w:eastAsia="Times New Roman" w:hAnsi="Times New Roman" w:cs="Times New Roman"/>
          <w:color w:val="222222"/>
          <w:sz w:val="24"/>
          <w:lang w:eastAsia="es-ES"/>
        </w:rPr>
        <w:t>”,</w:t>
      </w:r>
      <w:r w:rsidRPr="0049794F">
        <w:rPr>
          <w:rFonts w:ascii="Times New Roman" w:eastAsia="Times New Roman" w:hAnsi="Times New Roman" w:cs="Times New Roman"/>
          <w:color w:val="222222"/>
          <w:sz w:val="24"/>
          <w:lang w:eastAsia="es-ES"/>
        </w:rPr>
        <w:t xml:space="preserve"> </w:t>
      </w:r>
      <w:r w:rsidRPr="000B1950">
        <w:rPr>
          <w:rFonts w:ascii="Times New Roman" w:eastAsia="Times New Roman" w:hAnsi="Times New Roman" w:cs="Times New Roman"/>
          <w:color w:val="222222"/>
          <w:sz w:val="24"/>
          <w:lang w:eastAsia="es-ES"/>
        </w:rPr>
        <w:t xml:space="preserve">del que </w:t>
      </w:r>
      <w:r w:rsidRPr="0049794F">
        <w:rPr>
          <w:rFonts w:ascii="Times New Roman" w:eastAsia="Times New Roman" w:hAnsi="Times New Roman" w:cs="Times New Roman"/>
          <w:color w:val="222222"/>
          <w:sz w:val="24"/>
          <w:lang w:eastAsia="es-ES"/>
        </w:rPr>
        <w:t xml:space="preserve">es autora Noelia </w:t>
      </w:r>
      <w:proofErr w:type="spellStart"/>
      <w:r w:rsidRPr="0049794F">
        <w:rPr>
          <w:rFonts w:ascii="Times New Roman" w:eastAsia="Times New Roman" w:hAnsi="Times New Roman" w:cs="Times New Roman"/>
          <w:color w:val="222222"/>
          <w:sz w:val="24"/>
          <w:lang w:eastAsia="es-ES"/>
        </w:rPr>
        <w:t>Manjón</w:t>
      </w:r>
      <w:proofErr w:type="spellEnd"/>
      <w:r w:rsidRPr="0049794F">
        <w:rPr>
          <w:rFonts w:ascii="Times New Roman" w:eastAsia="Times New Roman" w:hAnsi="Times New Roman" w:cs="Times New Roman"/>
          <w:color w:val="222222"/>
          <w:sz w:val="24"/>
          <w:lang w:eastAsia="es-ES"/>
        </w:rPr>
        <w:t xml:space="preserve"> </w:t>
      </w:r>
      <w:proofErr w:type="spellStart"/>
      <w:r w:rsidRPr="0049794F">
        <w:rPr>
          <w:rFonts w:ascii="Times New Roman" w:eastAsia="Times New Roman" w:hAnsi="Times New Roman" w:cs="Times New Roman"/>
          <w:color w:val="222222"/>
          <w:sz w:val="24"/>
          <w:lang w:eastAsia="es-ES"/>
        </w:rPr>
        <w:t>Tortolero</w:t>
      </w:r>
      <w:proofErr w:type="spellEnd"/>
      <w:r w:rsidRPr="0049794F">
        <w:rPr>
          <w:rFonts w:ascii="Times New Roman" w:eastAsia="Times New Roman" w:hAnsi="Times New Roman" w:cs="Times New Roman"/>
          <w:color w:val="222222"/>
          <w:sz w:val="24"/>
          <w:lang w:eastAsia="es-ES"/>
        </w:rPr>
        <w:t>, estudiante del Máster en Periodismo y Comunicación de la Ciencia, la Tecnología, el Medioambiente y la Salud [Universidad Carlos III de Madrid, España].</w:t>
      </w:r>
      <w:r w:rsidRPr="000B1950">
        <w:rPr>
          <w:rFonts w:ascii="Times New Roman" w:eastAsia="Times New Roman" w:hAnsi="Times New Roman" w:cs="Times New Roman"/>
          <w:color w:val="222222"/>
          <w:sz w:val="24"/>
          <w:lang w:eastAsia="es-ES"/>
        </w:rPr>
        <w:t xml:space="preserve"> </w:t>
      </w:r>
    </w:p>
    <w:p w:rsidR="00234058" w:rsidRPr="000B1950" w:rsidRDefault="00234058" w:rsidP="0023405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es-ES"/>
        </w:rPr>
      </w:pPr>
      <w:r w:rsidRPr="000B1950">
        <w:rPr>
          <w:rFonts w:ascii="Times New Roman" w:eastAsia="Times New Roman" w:hAnsi="Times New Roman" w:cs="Times New Roman"/>
          <w:color w:val="222222"/>
          <w:sz w:val="24"/>
          <w:lang w:eastAsia="es-ES"/>
        </w:rPr>
        <w:t xml:space="preserve">El manuscrito estudia </w:t>
      </w:r>
      <w:r w:rsidRPr="0049794F">
        <w:rPr>
          <w:rFonts w:ascii="Times New Roman" w:eastAsia="Times New Roman" w:hAnsi="Times New Roman" w:cs="Times New Roman"/>
          <w:color w:val="222222"/>
          <w:sz w:val="24"/>
          <w:lang w:eastAsia="es-ES"/>
        </w:rPr>
        <w:t>el fenómeno de la conspiración de silencio como acuerdo implícito o explicito ante la fase terminal de una persona enferma. El texto centra su atención en las consecuencias negativas de esta decisión en relación a los tres estadios que el pacto afecta: a los seres queridos, al equipo médico y, en particular, al enfermo terminal. Al final, se concluye que la conspiración de silencio se acerca más a una agonía que a lo que sería su propósito, una ayuda para todos los afectados.</w:t>
      </w:r>
    </w:p>
    <w:p w:rsidR="00234058" w:rsidRPr="000B1950" w:rsidRDefault="00234058" w:rsidP="0023405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es-ES"/>
        </w:rPr>
      </w:pPr>
      <w:r w:rsidRPr="000B1950">
        <w:rPr>
          <w:rFonts w:ascii="Times New Roman" w:eastAsia="Times New Roman" w:hAnsi="Times New Roman" w:cs="Times New Roman"/>
          <w:color w:val="222222"/>
          <w:sz w:val="24"/>
          <w:lang w:eastAsia="es-ES"/>
        </w:rPr>
        <w:t>Qu</w:t>
      </w:r>
      <w:r w:rsidRPr="0049794F">
        <w:rPr>
          <w:rFonts w:ascii="Times New Roman" w:eastAsia="Times New Roman" w:hAnsi="Times New Roman" w:cs="Times New Roman"/>
          <w:color w:val="222222"/>
          <w:sz w:val="24"/>
          <w:lang w:eastAsia="es-ES"/>
        </w:rPr>
        <w:t>iero</w:t>
      </w:r>
      <w:r w:rsidRPr="000B1950">
        <w:rPr>
          <w:rFonts w:ascii="Times New Roman" w:eastAsia="Times New Roman" w:hAnsi="Times New Roman" w:cs="Times New Roman"/>
          <w:color w:val="222222"/>
          <w:sz w:val="24"/>
          <w:lang w:eastAsia="es-ES"/>
        </w:rPr>
        <w:t xml:space="preserve"> hacer constar que:</w:t>
      </w:r>
    </w:p>
    <w:p w:rsidR="00234058" w:rsidRPr="000B1950" w:rsidRDefault="00234058" w:rsidP="0023405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es-ES"/>
        </w:rPr>
      </w:pPr>
      <w:r w:rsidRPr="000B1950">
        <w:rPr>
          <w:rFonts w:ascii="Times New Roman" w:eastAsia="Times New Roman" w:hAnsi="Times New Roman" w:cs="Times New Roman"/>
          <w:color w:val="222222"/>
          <w:sz w:val="24"/>
          <w:lang w:eastAsia="es-ES"/>
        </w:rPr>
        <w:t xml:space="preserve">1º. </w:t>
      </w:r>
      <w:r w:rsidRPr="0049794F">
        <w:rPr>
          <w:rFonts w:ascii="Times New Roman" w:eastAsia="Times New Roman" w:hAnsi="Times New Roman" w:cs="Times New Roman"/>
          <w:color w:val="222222"/>
          <w:sz w:val="24"/>
          <w:lang w:eastAsia="es-ES"/>
        </w:rPr>
        <w:t xml:space="preserve">La autora de esta investigación ha </w:t>
      </w:r>
      <w:r w:rsidRPr="000B1950">
        <w:rPr>
          <w:rFonts w:ascii="Times New Roman" w:eastAsia="Times New Roman" w:hAnsi="Times New Roman" w:cs="Times New Roman"/>
          <w:color w:val="222222"/>
          <w:sz w:val="24"/>
          <w:lang w:eastAsia="es-ES"/>
        </w:rPr>
        <w:t>participado en el diseño, ejecución y análisis de los resultados.</w:t>
      </w:r>
    </w:p>
    <w:p w:rsidR="00234058" w:rsidRPr="000B1950" w:rsidRDefault="00234058" w:rsidP="0023405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es-ES"/>
        </w:rPr>
      </w:pPr>
      <w:r w:rsidRPr="000B1950">
        <w:rPr>
          <w:rFonts w:ascii="Times New Roman" w:eastAsia="Times New Roman" w:hAnsi="Times New Roman" w:cs="Times New Roman"/>
          <w:color w:val="222222"/>
          <w:sz w:val="24"/>
          <w:lang w:eastAsia="es-ES"/>
        </w:rPr>
        <w:t xml:space="preserve">2º. </w:t>
      </w:r>
      <w:r w:rsidRPr="0049794F">
        <w:rPr>
          <w:rFonts w:ascii="Times New Roman" w:eastAsia="Times New Roman" w:hAnsi="Times New Roman" w:cs="Times New Roman"/>
          <w:color w:val="222222"/>
          <w:sz w:val="24"/>
          <w:lang w:eastAsia="es-ES"/>
        </w:rPr>
        <w:t>La autora ha</w:t>
      </w:r>
      <w:r w:rsidRPr="000B1950">
        <w:rPr>
          <w:rFonts w:ascii="Times New Roman" w:eastAsia="Times New Roman" w:hAnsi="Times New Roman" w:cs="Times New Roman"/>
          <w:color w:val="222222"/>
          <w:sz w:val="24"/>
          <w:lang w:eastAsia="es-ES"/>
        </w:rPr>
        <w:t xml:space="preserve"> leído y aprobado la versi</w:t>
      </w:r>
      <w:r w:rsidRPr="0049794F">
        <w:rPr>
          <w:rFonts w:ascii="Times New Roman" w:eastAsia="Times New Roman" w:hAnsi="Times New Roman" w:cs="Times New Roman"/>
          <w:color w:val="222222"/>
          <w:sz w:val="24"/>
          <w:lang w:eastAsia="es-ES"/>
        </w:rPr>
        <w:t>ón del manuscrito que se envía</w:t>
      </w:r>
      <w:r w:rsidRPr="000B1950">
        <w:rPr>
          <w:rFonts w:ascii="Times New Roman" w:eastAsia="Times New Roman" w:hAnsi="Times New Roman" w:cs="Times New Roman"/>
          <w:color w:val="222222"/>
          <w:sz w:val="24"/>
          <w:lang w:eastAsia="es-ES"/>
        </w:rPr>
        <w:t>.</w:t>
      </w:r>
    </w:p>
    <w:p w:rsidR="00234058" w:rsidRPr="000B1950" w:rsidRDefault="00234058" w:rsidP="0023405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es-ES"/>
        </w:rPr>
      </w:pPr>
      <w:r w:rsidRPr="000B1950">
        <w:rPr>
          <w:rFonts w:ascii="Times New Roman" w:eastAsia="Times New Roman" w:hAnsi="Times New Roman" w:cs="Times New Roman"/>
          <w:color w:val="222222"/>
          <w:sz w:val="24"/>
          <w:lang w:eastAsia="es-ES"/>
        </w:rPr>
        <w:t xml:space="preserve">3º. </w:t>
      </w:r>
      <w:r w:rsidRPr="0049794F">
        <w:rPr>
          <w:rFonts w:ascii="Times New Roman" w:eastAsia="Times New Roman" w:hAnsi="Times New Roman" w:cs="Times New Roman"/>
          <w:color w:val="222222"/>
          <w:sz w:val="24"/>
          <w:lang w:eastAsia="es-ES"/>
        </w:rPr>
        <w:t>La autora</w:t>
      </w:r>
      <w:r w:rsidRPr="000B1950">
        <w:rPr>
          <w:rFonts w:ascii="Times New Roman" w:eastAsia="Times New Roman" w:hAnsi="Times New Roman" w:cs="Times New Roman"/>
          <w:color w:val="222222"/>
          <w:sz w:val="24"/>
          <w:lang w:eastAsia="es-ES"/>
        </w:rPr>
        <w:t xml:space="preserve"> ha</w:t>
      </w:r>
      <w:r w:rsidRPr="0049794F">
        <w:rPr>
          <w:rFonts w:ascii="Times New Roman" w:eastAsia="Times New Roman" w:hAnsi="Times New Roman" w:cs="Times New Roman"/>
          <w:color w:val="222222"/>
          <w:sz w:val="24"/>
          <w:lang w:eastAsia="es-ES"/>
        </w:rPr>
        <w:t xml:space="preserve"> leído y acepta</w:t>
      </w:r>
      <w:r w:rsidRPr="000B1950">
        <w:rPr>
          <w:rFonts w:ascii="Times New Roman" w:eastAsia="Times New Roman" w:hAnsi="Times New Roman" w:cs="Times New Roman"/>
          <w:color w:val="222222"/>
          <w:sz w:val="24"/>
          <w:lang w:eastAsia="es-ES"/>
        </w:rPr>
        <w:t xml:space="preserve"> las </w:t>
      </w:r>
      <w:r w:rsidRPr="0049794F">
        <w:rPr>
          <w:rFonts w:ascii="Times New Roman" w:eastAsia="Times New Roman" w:hAnsi="Times New Roman" w:cs="Times New Roman"/>
          <w:i/>
          <w:iCs/>
          <w:color w:val="222222"/>
          <w:sz w:val="24"/>
          <w:lang w:eastAsia="es-ES"/>
        </w:rPr>
        <w:t>Instrucciones a Autores</w:t>
      </w:r>
      <w:r w:rsidRPr="000B1950">
        <w:rPr>
          <w:rFonts w:ascii="Times New Roman" w:eastAsia="Times New Roman" w:hAnsi="Times New Roman" w:cs="Times New Roman"/>
          <w:color w:val="222222"/>
          <w:sz w:val="24"/>
          <w:lang w:eastAsia="es-ES"/>
        </w:rPr>
        <w:t xml:space="preserve"> que figuran en la revista.</w:t>
      </w:r>
    </w:p>
    <w:p w:rsidR="00234058" w:rsidRPr="000B1950" w:rsidRDefault="00234058" w:rsidP="0023405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es-ES"/>
        </w:rPr>
      </w:pPr>
      <w:r w:rsidRPr="000B1950">
        <w:rPr>
          <w:rFonts w:ascii="Times New Roman" w:eastAsia="Times New Roman" w:hAnsi="Times New Roman" w:cs="Times New Roman"/>
          <w:color w:val="222222"/>
          <w:sz w:val="24"/>
          <w:lang w:eastAsia="es-ES"/>
        </w:rPr>
        <w:t>4º. El contenido del manuscrito es original y no está sometido a evaluación por ninguna otra revista científica. Del mismo modo, su contenido no está sujeto a derechos de copia por ninguna publicación, ni publicado anteriormente.</w:t>
      </w:r>
    </w:p>
    <w:p w:rsidR="00234058" w:rsidRPr="000B1950" w:rsidRDefault="00234058" w:rsidP="0023405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es-ES"/>
        </w:rPr>
      </w:pPr>
      <w:r w:rsidRPr="000B1950">
        <w:rPr>
          <w:rFonts w:ascii="Times New Roman" w:eastAsia="Times New Roman" w:hAnsi="Times New Roman" w:cs="Times New Roman"/>
          <w:color w:val="222222"/>
          <w:sz w:val="24"/>
          <w:lang w:eastAsia="es-ES"/>
        </w:rPr>
        <w:t xml:space="preserve">5º. </w:t>
      </w:r>
      <w:r w:rsidRPr="0049794F">
        <w:rPr>
          <w:rFonts w:ascii="Times New Roman" w:eastAsia="Times New Roman" w:hAnsi="Times New Roman" w:cs="Times New Roman"/>
          <w:color w:val="222222"/>
          <w:sz w:val="24"/>
          <w:lang w:eastAsia="es-ES"/>
        </w:rPr>
        <w:t>La autora no tiene</w:t>
      </w:r>
      <w:r w:rsidRPr="000B1950">
        <w:rPr>
          <w:rFonts w:ascii="Times New Roman" w:eastAsia="Times New Roman" w:hAnsi="Times New Roman" w:cs="Times New Roman"/>
          <w:color w:val="222222"/>
          <w:sz w:val="24"/>
          <w:lang w:eastAsia="es-ES"/>
        </w:rPr>
        <w:t xml:space="preserve"> ningún conflicto de intereses que declarar relacionado con el manuscrito.</w:t>
      </w:r>
    </w:p>
    <w:p w:rsidR="00234058" w:rsidRPr="000B1950" w:rsidRDefault="00234058" w:rsidP="0023405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es-ES"/>
        </w:rPr>
      </w:pPr>
      <w:r w:rsidRPr="000B1950">
        <w:rPr>
          <w:rFonts w:ascii="Times New Roman" w:eastAsia="Times New Roman" w:hAnsi="Times New Roman" w:cs="Times New Roman"/>
          <w:color w:val="222222"/>
          <w:sz w:val="24"/>
          <w:lang w:eastAsia="es-ES"/>
        </w:rPr>
        <w:t>6º. En caso de que el estudio lo requiriese, los comités de ética de las instituciones participantes han autorizado el procedimiento seguido en este estudio y todos los sujetos participantes fueron informados para obtener su consentimiento.</w:t>
      </w:r>
    </w:p>
    <w:p w:rsidR="00234058" w:rsidRPr="000B1950" w:rsidRDefault="00234058" w:rsidP="0023405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es-ES"/>
        </w:rPr>
      </w:pPr>
      <w:r w:rsidRPr="000B1950">
        <w:rPr>
          <w:rFonts w:ascii="Times New Roman" w:eastAsia="Times New Roman" w:hAnsi="Times New Roman" w:cs="Times New Roman"/>
          <w:color w:val="222222"/>
          <w:sz w:val="24"/>
          <w:lang w:eastAsia="es-ES"/>
        </w:rPr>
        <w:t xml:space="preserve">7º. La investigación se ha realizado en </w:t>
      </w:r>
      <w:r w:rsidRPr="0049794F">
        <w:rPr>
          <w:rFonts w:ascii="Times New Roman" w:eastAsia="Times New Roman" w:hAnsi="Times New Roman" w:cs="Times New Roman"/>
          <w:color w:val="222222"/>
          <w:sz w:val="24"/>
          <w:lang w:eastAsia="es-ES"/>
        </w:rPr>
        <w:t>Madrid, España, durante el mes de mayo de 2018.</w:t>
      </w:r>
    </w:p>
    <w:p w:rsidR="00234058" w:rsidRPr="000B1950" w:rsidRDefault="00234058" w:rsidP="0023405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es-ES"/>
        </w:rPr>
      </w:pPr>
      <w:r w:rsidRPr="000B1950">
        <w:rPr>
          <w:rFonts w:ascii="Times New Roman" w:eastAsia="Times New Roman" w:hAnsi="Times New Roman" w:cs="Times New Roman"/>
          <w:color w:val="222222"/>
          <w:sz w:val="24"/>
          <w:lang w:eastAsia="es-ES"/>
        </w:rPr>
        <w:t>8º. En caso de ser aceptado el manuscrito, transf</w:t>
      </w:r>
      <w:r w:rsidRPr="0049794F">
        <w:rPr>
          <w:rFonts w:ascii="Times New Roman" w:eastAsia="Times New Roman" w:hAnsi="Times New Roman" w:cs="Times New Roman"/>
          <w:color w:val="222222"/>
          <w:sz w:val="24"/>
          <w:lang w:eastAsia="es-ES"/>
        </w:rPr>
        <w:t>iero</w:t>
      </w:r>
      <w:r w:rsidRPr="000B1950">
        <w:rPr>
          <w:rFonts w:ascii="Times New Roman" w:eastAsia="Times New Roman" w:hAnsi="Times New Roman" w:cs="Times New Roman"/>
          <w:color w:val="222222"/>
          <w:sz w:val="24"/>
          <w:lang w:eastAsia="es-ES"/>
        </w:rPr>
        <w:t xml:space="preserve"> todos los derechos de reproducción a RECS, quedando en </w:t>
      </w:r>
      <w:r w:rsidRPr="0049794F">
        <w:rPr>
          <w:rFonts w:ascii="Times New Roman" w:eastAsia="Times New Roman" w:hAnsi="Times New Roman" w:cs="Times New Roman"/>
          <w:color w:val="222222"/>
          <w:sz w:val="24"/>
          <w:lang w:eastAsia="es-ES"/>
        </w:rPr>
        <w:t>la autora</w:t>
      </w:r>
      <w:r w:rsidRPr="000B1950">
        <w:rPr>
          <w:rFonts w:ascii="Times New Roman" w:eastAsia="Times New Roman" w:hAnsi="Times New Roman" w:cs="Times New Roman"/>
          <w:color w:val="222222"/>
          <w:sz w:val="24"/>
          <w:lang w:eastAsia="es-ES"/>
        </w:rPr>
        <w:t xml:space="preserve"> la responsabilidad sobre los contenidos y opiniones vertidos en el manuscrito.</w:t>
      </w:r>
    </w:p>
    <w:p w:rsidR="00234058" w:rsidRPr="000B1950" w:rsidRDefault="00234058" w:rsidP="0023405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es-ES"/>
        </w:rPr>
      </w:pPr>
      <w:r w:rsidRPr="000B1950">
        <w:rPr>
          <w:rFonts w:ascii="Times New Roman" w:eastAsia="Times New Roman" w:hAnsi="Times New Roman" w:cs="Times New Roman"/>
          <w:color w:val="222222"/>
          <w:sz w:val="24"/>
          <w:lang w:eastAsia="es-ES"/>
        </w:rPr>
        <w:t>Le agrade</w:t>
      </w:r>
      <w:r w:rsidRPr="0049794F">
        <w:rPr>
          <w:rFonts w:ascii="Times New Roman" w:eastAsia="Times New Roman" w:hAnsi="Times New Roman" w:cs="Times New Roman"/>
          <w:color w:val="222222"/>
          <w:sz w:val="24"/>
          <w:lang w:eastAsia="es-ES"/>
        </w:rPr>
        <w:t>zco</w:t>
      </w:r>
      <w:r w:rsidRPr="000B1950">
        <w:rPr>
          <w:rFonts w:ascii="Times New Roman" w:eastAsia="Times New Roman" w:hAnsi="Times New Roman" w:cs="Times New Roman"/>
          <w:color w:val="222222"/>
          <w:sz w:val="24"/>
          <w:lang w:eastAsia="es-ES"/>
        </w:rPr>
        <w:t xml:space="preserve"> que considere la evaluación del manuscrito y qued</w:t>
      </w:r>
      <w:r w:rsidRPr="0049794F">
        <w:rPr>
          <w:rFonts w:ascii="Times New Roman" w:eastAsia="Times New Roman" w:hAnsi="Times New Roman" w:cs="Times New Roman"/>
          <w:color w:val="222222"/>
          <w:sz w:val="24"/>
          <w:lang w:eastAsia="es-ES"/>
        </w:rPr>
        <w:t>o</w:t>
      </w:r>
      <w:r w:rsidRPr="000B1950">
        <w:rPr>
          <w:rFonts w:ascii="Times New Roman" w:eastAsia="Times New Roman" w:hAnsi="Times New Roman" w:cs="Times New Roman"/>
          <w:color w:val="222222"/>
          <w:sz w:val="24"/>
          <w:lang w:eastAsia="es-ES"/>
        </w:rPr>
        <w:t xml:space="preserve"> a su disposición para cualquier comentario o duda.</w:t>
      </w:r>
    </w:p>
    <w:p w:rsidR="00234058" w:rsidRPr="000B1950" w:rsidRDefault="00234058" w:rsidP="0023405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es-ES"/>
        </w:rPr>
      </w:pPr>
      <w:r w:rsidRPr="000B1950">
        <w:rPr>
          <w:rFonts w:ascii="Times New Roman" w:eastAsia="Times New Roman" w:hAnsi="Times New Roman" w:cs="Times New Roman"/>
          <w:color w:val="222222"/>
          <w:sz w:val="24"/>
          <w:lang w:eastAsia="es-ES"/>
        </w:rPr>
        <w:t>Atentamente,</w:t>
      </w:r>
    </w:p>
    <w:p w:rsidR="00234058" w:rsidRPr="0049794F" w:rsidRDefault="00234058" w:rsidP="0023405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es-ES"/>
        </w:rPr>
      </w:pPr>
      <w:r w:rsidRPr="000B1950">
        <w:rPr>
          <w:rFonts w:ascii="Times New Roman" w:eastAsia="Times New Roman" w:hAnsi="Times New Roman" w:cs="Times New Roman"/>
          <w:color w:val="222222"/>
          <w:sz w:val="24"/>
          <w:lang w:eastAsia="es-ES"/>
        </w:rPr>
        <w:t> </w:t>
      </w:r>
    </w:p>
    <w:p w:rsidR="00234058" w:rsidRPr="0049794F" w:rsidRDefault="00234058" w:rsidP="0023405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es-ES"/>
        </w:rPr>
      </w:pPr>
      <w:r w:rsidRPr="0049794F">
        <w:rPr>
          <w:rFonts w:ascii="Times New Roman" w:eastAsia="Times New Roman" w:hAnsi="Times New Roman" w:cs="Times New Roman"/>
          <w:color w:val="222222"/>
          <w:sz w:val="24"/>
          <w:lang w:eastAsia="es-ES"/>
        </w:rPr>
        <w:t xml:space="preserve">Noelia </w:t>
      </w:r>
      <w:proofErr w:type="spellStart"/>
      <w:r w:rsidRPr="0049794F">
        <w:rPr>
          <w:rFonts w:ascii="Times New Roman" w:eastAsia="Times New Roman" w:hAnsi="Times New Roman" w:cs="Times New Roman"/>
          <w:color w:val="222222"/>
          <w:sz w:val="24"/>
          <w:lang w:eastAsia="es-ES"/>
        </w:rPr>
        <w:t>Manjón</w:t>
      </w:r>
      <w:proofErr w:type="spellEnd"/>
      <w:r w:rsidRPr="0049794F">
        <w:rPr>
          <w:rFonts w:ascii="Times New Roman" w:eastAsia="Times New Roman" w:hAnsi="Times New Roman" w:cs="Times New Roman"/>
          <w:color w:val="222222"/>
          <w:sz w:val="24"/>
          <w:lang w:eastAsia="es-ES"/>
        </w:rPr>
        <w:t xml:space="preserve"> </w:t>
      </w:r>
      <w:proofErr w:type="spellStart"/>
      <w:r w:rsidRPr="0049794F">
        <w:rPr>
          <w:rFonts w:ascii="Times New Roman" w:eastAsia="Times New Roman" w:hAnsi="Times New Roman" w:cs="Times New Roman"/>
          <w:color w:val="222222"/>
          <w:sz w:val="24"/>
          <w:lang w:eastAsia="es-ES"/>
        </w:rPr>
        <w:t>Tortolero</w:t>
      </w:r>
      <w:proofErr w:type="spellEnd"/>
      <w:r w:rsidRPr="0049794F">
        <w:rPr>
          <w:rFonts w:ascii="Times New Roman" w:eastAsia="Times New Roman" w:hAnsi="Times New Roman" w:cs="Times New Roman"/>
          <w:color w:val="222222"/>
          <w:sz w:val="24"/>
          <w:lang w:eastAsia="es-ES"/>
        </w:rPr>
        <w:t xml:space="preserve">. </w:t>
      </w:r>
      <w:bookmarkStart w:id="0" w:name="_GoBack"/>
      <w:bookmarkEnd w:id="0"/>
    </w:p>
    <w:sectPr w:rsidR="00234058" w:rsidRPr="004979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058"/>
    <w:rsid w:val="00234058"/>
    <w:rsid w:val="004B5D4C"/>
    <w:rsid w:val="0063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F9E69-3931-4224-9BCA-83F32B77E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40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34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2018-06-30T09:50:00Z</dcterms:created>
  <dcterms:modified xsi:type="dcterms:W3CDTF">2018-06-30T09:51:00Z</dcterms:modified>
</cp:coreProperties>
</file>