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2E3" w:rsidRPr="00BE62E3" w:rsidRDefault="00BE62E3" w:rsidP="00BE62E3">
      <w:pPr>
        <w:pStyle w:val="NormalWeb"/>
        <w:shd w:val="clear" w:color="auto" w:fill="FFFFFF"/>
        <w:spacing w:before="240" w:beforeAutospacing="0" w:after="240" w:afterAutospacing="0"/>
        <w:rPr>
          <w:b/>
          <w:color w:val="333333"/>
          <w:sz w:val="22"/>
          <w:szCs w:val="22"/>
        </w:rPr>
      </w:pPr>
      <w:r w:rsidRPr="00BE62E3">
        <w:rPr>
          <w:b/>
          <w:color w:val="333333"/>
          <w:sz w:val="22"/>
          <w:szCs w:val="22"/>
        </w:rPr>
        <w:t xml:space="preserve">Sr. Editor de </w:t>
      </w:r>
      <w:r w:rsidR="00B759F4">
        <w:rPr>
          <w:b/>
          <w:color w:val="333333"/>
          <w:sz w:val="22"/>
          <w:szCs w:val="22"/>
        </w:rPr>
        <w:t xml:space="preserve">la </w:t>
      </w:r>
      <w:r w:rsidRPr="00BE62E3">
        <w:rPr>
          <w:b/>
          <w:color w:val="333333"/>
          <w:sz w:val="22"/>
          <w:szCs w:val="22"/>
        </w:rPr>
        <w:t>Revista Española de Comunicación en Salud</w:t>
      </w:r>
    </w:p>
    <w:p w:rsidR="00BE62E3" w:rsidRPr="00BE62E3" w:rsidRDefault="00BE62E3" w:rsidP="00BE62E3">
      <w:pPr>
        <w:pStyle w:val="NormalWeb"/>
        <w:shd w:val="clear" w:color="auto" w:fill="FFFFFF"/>
        <w:spacing w:before="240" w:beforeAutospacing="0" w:after="240" w:afterAutospacing="0" w:line="276" w:lineRule="auto"/>
        <w:jc w:val="both"/>
        <w:rPr>
          <w:color w:val="333333"/>
          <w:sz w:val="22"/>
          <w:szCs w:val="22"/>
        </w:rPr>
      </w:pPr>
      <w:r w:rsidRPr="00BE62E3">
        <w:rPr>
          <w:color w:val="333333"/>
          <w:sz w:val="22"/>
          <w:szCs w:val="22"/>
        </w:rPr>
        <w:t>Le adjunto el manuscrito titulado “</w:t>
      </w:r>
      <w:r w:rsidR="00B759F4" w:rsidRPr="00B759F4">
        <w:rPr>
          <w:color w:val="333333"/>
          <w:sz w:val="22"/>
          <w:szCs w:val="22"/>
        </w:rPr>
        <w:t xml:space="preserve">Crónica de una </w:t>
      </w:r>
      <w:proofErr w:type="spellStart"/>
      <w:r w:rsidR="00B759F4" w:rsidRPr="00B759F4">
        <w:rPr>
          <w:color w:val="333333"/>
          <w:sz w:val="22"/>
          <w:szCs w:val="22"/>
        </w:rPr>
        <w:t>Infodemia</w:t>
      </w:r>
      <w:proofErr w:type="spellEnd"/>
      <w:r w:rsidR="00B759F4" w:rsidRPr="00B759F4">
        <w:rPr>
          <w:color w:val="333333"/>
          <w:sz w:val="22"/>
          <w:szCs w:val="22"/>
        </w:rPr>
        <w:t>. La segunda pandemia</w:t>
      </w:r>
      <w:r w:rsidR="00B759F4">
        <w:rPr>
          <w:color w:val="333333"/>
          <w:sz w:val="22"/>
          <w:szCs w:val="22"/>
        </w:rPr>
        <w:t>”</w:t>
      </w:r>
      <w:r w:rsidRPr="00BE62E3">
        <w:rPr>
          <w:color w:val="333333"/>
          <w:sz w:val="22"/>
          <w:szCs w:val="22"/>
        </w:rPr>
        <w:t>, del que es autor</w:t>
      </w:r>
      <w:r>
        <w:rPr>
          <w:color w:val="333333"/>
          <w:sz w:val="22"/>
          <w:szCs w:val="22"/>
        </w:rPr>
        <w:t xml:space="preserve">a la Magister Licenciada, </w:t>
      </w:r>
      <w:r w:rsidRPr="00BE62E3">
        <w:rPr>
          <w:color w:val="333333"/>
          <w:sz w:val="22"/>
          <w:szCs w:val="22"/>
        </w:rPr>
        <w:t xml:space="preserve"> Gaitán </w:t>
      </w:r>
      <w:proofErr w:type="spellStart"/>
      <w:r w:rsidRPr="00BE62E3">
        <w:rPr>
          <w:color w:val="333333"/>
          <w:sz w:val="22"/>
          <w:szCs w:val="22"/>
        </w:rPr>
        <w:t>Russo</w:t>
      </w:r>
      <w:proofErr w:type="spellEnd"/>
      <w:r w:rsidRPr="00BE62E3">
        <w:rPr>
          <w:color w:val="333333"/>
          <w:sz w:val="22"/>
          <w:szCs w:val="22"/>
        </w:rPr>
        <w:t>, Rosana</w:t>
      </w:r>
      <w:r w:rsidR="00B759F4">
        <w:rPr>
          <w:color w:val="333333"/>
          <w:sz w:val="22"/>
          <w:szCs w:val="22"/>
        </w:rPr>
        <w:t xml:space="preserve"> del Valle</w:t>
      </w:r>
      <w:r w:rsidRPr="00BE62E3">
        <w:rPr>
          <w:color w:val="333333"/>
          <w:sz w:val="22"/>
          <w:szCs w:val="22"/>
        </w:rPr>
        <w:t xml:space="preserve">,  Investigadora en temas de salud, egresada de la Universidad Nacional de Cuyo, Mendoza, Argentina. </w:t>
      </w:r>
    </w:p>
    <w:p w:rsidR="00BE62E3" w:rsidRPr="00BE62E3" w:rsidRDefault="00BE62E3" w:rsidP="00BE62E3">
      <w:pPr>
        <w:pStyle w:val="NormalWeb"/>
        <w:shd w:val="clear" w:color="auto" w:fill="FFFFFF"/>
        <w:spacing w:before="240" w:beforeAutospacing="0" w:after="240" w:afterAutospacing="0" w:line="276" w:lineRule="auto"/>
        <w:jc w:val="both"/>
        <w:rPr>
          <w:color w:val="333333"/>
          <w:sz w:val="22"/>
          <w:szCs w:val="22"/>
        </w:rPr>
      </w:pPr>
      <w:r w:rsidRPr="00BE62E3">
        <w:rPr>
          <w:color w:val="333333"/>
          <w:sz w:val="22"/>
          <w:szCs w:val="22"/>
        </w:rPr>
        <w:t xml:space="preserve"> El manuscrito estudia </w:t>
      </w:r>
      <w:r>
        <w:rPr>
          <w:color w:val="333333"/>
          <w:sz w:val="22"/>
          <w:szCs w:val="22"/>
        </w:rPr>
        <w:t>“</w:t>
      </w:r>
      <w:r w:rsidRPr="00BE62E3">
        <w:rPr>
          <w:color w:val="333333"/>
          <w:sz w:val="22"/>
          <w:szCs w:val="22"/>
        </w:rPr>
        <w:t xml:space="preserve">cómo  el manejo de información falsa </w:t>
      </w:r>
      <w:r w:rsidR="00302898" w:rsidRPr="00BE62E3">
        <w:rPr>
          <w:color w:val="333333"/>
          <w:sz w:val="22"/>
          <w:szCs w:val="22"/>
        </w:rPr>
        <w:t>y</w:t>
      </w:r>
      <w:r w:rsidR="00302898" w:rsidRPr="00BE62E3">
        <w:rPr>
          <w:color w:val="333333"/>
          <w:sz w:val="22"/>
          <w:szCs w:val="22"/>
        </w:rPr>
        <w:t xml:space="preserve"> </w:t>
      </w:r>
      <w:r w:rsidR="00302898" w:rsidRPr="00BE62E3">
        <w:rPr>
          <w:color w:val="333333"/>
          <w:sz w:val="22"/>
          <w:szCs w:val="22"/>
        </w:rPr>
        <w:t xml:space="preserve">el </w:t>
      </w:r>
      <w:r w:rsidR="00302898">
        <w:rPr>
          <w:color w:val="333333"/>
          <w:sz w:val="22"/>
          <w:szCs w:val="22"/>
        </w:rPr>
        <w:t xml:space="preserve">mal </w:t>
      </w:r>
      <w:r w:rsidR="00302898" w:rsidRPr="00BE62E3">
        <w:rPr>
          <w:color w:val="333333"/>
          <w:sz w:val="22"/>
          <w:szCs w:val="22"/>
        </w:rPr>
        <w:t xml:space="preserve">uso de las palabras </w:t>
      </w:r>
      <w:r w:rsidR="00302898">
        <w:rPr>
          <w:color w:val="333333"/>
          <w:sz w:val="22"/>
          <w:szCs w:val="22"/>
        </w:rPr>
        <w:t xml:space="preserve">en </w:t>
      </w:r>
      <w:r w:rsidRPr="00BE62E3">
        <w:rPr>
          <w:color w:val="333333"/>
          <w:sz w:val="22"/>
          <w:szCs w:val="22"/>
        </w:rPr>
        <w:t xml:space="preserve">épocas de pandemia, </w:t>
      </w:r>
      <w:r w:rsidR="00B759F4">
        <w:rPr>
          <w:color w:val="333333"/>
          <w:sz w:val="22"/>
          <w:szCs w:val="22"/>
        </w:rPr>
        <w:t>produce un acrecentamiento de la crisis</w:t>
      </w:r>
      <w:r>
        <w:rPr>
          <w:color w:val="333333"/>
          <w:sz w:val="22"/>
          <w:szCs w:val="22"/>
        </w:rPr>
        <w:t>”</w:t>
      </w:r>
      <w:r w:rsidRPr="00BE62E3">
        <w:rPr>
          <w:color w:val="333333"/>
          <w:sz w:val="22"/>
          <w:szCs w:val="22"/>
        </w:rPr>
        <w:t xml:space="preserve">. </w:t>
      </w:r>
    </w:p>
    <w:p w:rsidR="00BE62E3" w:rsidRPr="00BE62E3" w:rsidRDefault="00302898" w:rsidP="00BE62E3">
      <w:pPr>
        <w:pStyle w:val="NormalWeb"/>
        <w:shd w:val="clear" w:color="auto" w:fill="FFFFFF"/>
        <w:spacing w:before="240" w:beforeAutospacing="0" w:after="24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Hago </w:t>
      </w:r>
      <w:r w:rsidR="00BE62E3" w:rsidRPr="00BE62E3">
        <w:rPr>
          <w:color w:val="333333"/>
          <w:sz w:val="22"/>
          <w:szCs w:val="22"/>
        </w:rPr>
        <w:t>constar que:</w:t>
      </w:r>
    </w:p>
    <w:p w:rsidR="00BE62E3" w:rsidRPr="00BE62E3" w:rsidRDefault="00BE62E3" w:rsidP="00BE62E3">
      <w:pPr>
        <w:pStyle w:val="NormalWeb"/>
        <w:shd w:val="clear" w:color="auto" w:fill="FFFFFF"/>
        <w:spacing w:before="240" w:beforeAutospacing="0" w:after="240" w:afterAutospacing="0"/>
        <w:rPr>
          <w:color w:val="333333"/>
          <w:sz w:val="22"/>
          <w:szCs w:val="22"/>
        </w:rPr>
      </w:pPr>
      <w:r w:rsidRPr="00BE62E3">
        <w:rPr>
          <w:color w:val="333333"/>
          <w:sz w:val="22"/>
          <w:szCs w:val="22"/>
        </w:rPr>
        <w:t xml:space="preserve">1º. </w:t>
      </w:r>
      <w:r w:rsidR="00302898">
        <w:rPr>
          <w:color w:val="333333"/>
          <w:sz w:val="22"/>
          <w:szCs w:val="22"/>
        </w:rPr>
        <w:t>El artículo es de íntegra autoría de la autora señalada.</w:t>
      </w:r>
    </w:p>
    <w:p w:rsidR="00BE62E3" w:rsidRPr="00BE62E3" w:rsidRDefault="00302898" w:rsidP="00BE62E3">
      <w:pPr>
        <w:pStyle w:val="NormalWeb"/>
        <w:shd w:val="clear" w:color="auto" w:fill="FFFFFF"/>
        <w:spacing w:before="240" w:beforeAutospacing="0" w:after="24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</w:t>
      </w:r>
      <w:r w:rsidR="00BE62E3" w:rsidRPr="00BE62E3">
        <w:rPr>
          <w:color w:val="333333"/>
          <w:sz w:val="22"/>
          <w:szCs w:val="22"/>
        </w:rPr>
        <w:t xml:space="preserve">º. </w:t>
      </w:r>
      <w:r>
        <w:rPr>
          <w:color w:val="333333"/>
          <w:sz w:val="22"/>
          <w:szCs w:val="22"/>
        </w:rPr>
        <w:t>La autora ha</w:t>
      </w:r>
      <w:r w:rsidR="00BE62E3" w:rsidRPr="00BE62E3">
        <w:rPr>
          <w:color w:val="333333"/>
          <w:sz w:val="22"/>
          <w:szCs w:val="22"/>
        </w:rPr>
        <w:t xml:space="preserve"> leído y acepta las </w:t>
      </w:r>
      <w:r w:rsidR="00BE62E3" w:rsidRPr="00BE62E3">
        <w:rPr>
          <w:rStyle w:val="nfasis"/>
          <w:color w:val="333333"/>
          <w:sz w:val="22"/>
          <w:szCs w:val="22"/>
        </w:rPr>
        <w:t>Instrucciones a Autores</w:t>
      </w:r>
      <w:r w:rsidR="00BE62E3" w:rsidRPr="00BE62E3">
        <w:rPr>
          <w:color w:val="333333"/>
          <w:sz w:val="22"/>
          <w:szCs w:val="22"/>
        </w:rPr>
        <w:t> de la revista que figuran en la revista.</w:t>
      </w:r>
    </w:p>
    <w:p w:rsidR="00BE62E3" w:rsidRPr="00BE62E3" w:rsidRDefault="00BE62E3" w:rsidP="00BE62E3">
      <w:pPr>
        <w:pStyle w:val="NormalWeb"/>
        <w:shd w:val="clear" w:color="auto" w:fill="FFFFFF"/>
        <w:spacing w:before="240" w:beforeAutospacing="0" w:after="240" w:afterAutospacing="0"/>
        <w:rPr>
          <w:color w:val="333333"/>
          <w:sz w:val="22"/>
          <w:szCs w:val="22"/>
        </w:rPr>
      </w:pPr>
      <w:r w:rsidRPr="00BE62E3">
        <w:rPr>
          <w:color w:val="333333"/>
          <w:sz w:val="22"/>
          <w:szCs w:val="22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BE62E3" w:rsidRPr="00BE62E3" w:rsidRDefault="00BE62E3" w:rsidP="00BE62E3">
      <w:pPr>
        <w:pStyle w:val="NormalWeb"/>
        <w:shd w:val="clear" w:color="auto" w:fill="FFFFFF"/>
        <w:spacing w:before="240" w:beforeAutospacing="0" w:after="240" w:afterAutospacing="0"/>
        <w:rPr>
          <w:color w:val="333333"/>
          <w:sz w:val="22"/>
          <w:szCs w:val="22"/>
        </w:rPr>
      </w:pPr>
      <w:r w:rsidRPr="00BE62E3">
        <w:rPr>
          <w:color w:val="333333"/>
          <w:sz w:val="22"/>
          <w:szCs w:val="22"/>
        </w:rPr>
        <w:t xml:space="preserve">5º. En caso de que el estudio lo requiriese, los comités de ética de las instituciones participantes han autorizado el procedimiento seguido en este estudio y </w:t>
      </w:r>
      <w:r w:rsidR="00302898">
        <w:rPr>
          <w:color w:val="333333"/>
          <w:sz w:val="22"/>
          <w:szCs w:val="22"/>
        </w:rPr>
        <w:t>la autora</w:t>
      </w:r>
      <w:r w:rsidRPr="00BE62E3">
        <w:rPr>
          <w:color w:val="333333"/>
          <w:sz w:val="22"/>
          <w:szCs w:val="22"/>
        </w:rPr>
        <w:t xml:space="preserve"> fue informad</w:t>
      </w:r>
      <w:r w:rsidR="00302898">
        <w:rPr>
          <w:color w:val="333333"/>
          <w:sz w:val="22"/>
          <w:szCs w:val="22"/>
        </w:rPr>
        <w:t>a</w:t>
      </w:r>
      <w:r w:rsidRPr="00BE62E3">
        <w:rPr>
          <w:color w:val="333333"/>
          <w:sz w:val="22"/>
          <w:szCs w:val="22"/>
        </w:rPr>
        <w:t xml:space="preserve"> para obtener su consentimiento.</w:t>
      </w:r>
    </w:p>
    <w:p w:rsidR="00BE62E3" w:rsidRPr="00BE62E3" w:rsidRDefault="00BE62E3" w:rsidP="00BE62E3">
      <w:pPr>
        <w:pStyle w:val="NormalWeb"/>
        <w:shd w:val="clear" w:color="auto" w:fill="FFFFFF"/>
        <w:spacing w:before="240" w:beforeAutospacing="0" w:after="240" w:afterAutospacing="0"/>
        <w:rPr>
          <w:color w:val="333333"/>
          <w:sz w:val="22"/>
          <w:szCs w:val="22"/>
        </w:rPr>
      </w:pPr>
      <w:r w:rsidRPr="00BE62E3">
        <w:rPr>
          <w:color w:val="333333"/>
          <w:sz w:val="22"/>
          <w:szCs w:val="22"/>
        </w:rPr>
        <w:t>7º</w:t>
      </w:r>
      <w:r w:rsidR="00302898">
        <w:rPr>
          <w:color w:val="333333"/>
          <w:sz w:val="22"/>
          <w:szCs w:val="22"/>
        </w:rPr>
        <w:t>. El escrito</w:t>
      </w:r>
      <w:r w:rsidRPr="00BE62E3">
        <w:rPr>
          <w:color w:val="333333"/>
          <w:sz w:val="22"/>
          <w:szCs w:val="22"/>
        </w:rPr>
        <w:t xml:space="preserve"> se ha realizado </w:t>
      </w:r>
      <w:r w:rsidR="00302898">
        <w:rPr>
          <w:color w:val="333333"/>
          <w:sz w:val="22"/>
          <w:szCs w:val="22"/>
        </w:rPr>
        <w:t>en el Observatorio de Entidades de Comunicación Social. Mendoza. Argentina</w:t>
      </w:r>
    </w:p>
    <w:p w:rsidR="00BE62E3" w:rsidRPr="00BE62E3" w:rsidRDefault="00BE62E3" w:rsidP="00BE62E3">
      <w:pPr>
        <w:pStyle w:val="NormalWeb"/>
        <w:shd w:val="clear" w:color="auto" w:fill="FFFFFF"/>
        <w:spacing w:before="240" w:beforeAutospacing="0" w:after="240" w:afterAutospacing="0"/>
        <w:rPr>
          <w:color w:val="333333"/>
          <w:sz w:val="22"/>
          <w:szCs w:val="22"/>
        </w:rPr>
      </w:pPr>
      <w:r w:rsidRPr="00BE62E3">
        <w:rPr>
          <w:color w:val="333333"/>
          <w:sz w:val="22"/>
          <w:szCs w:val="22"/>
        </w:rPr>
        <w:t>8º. En caso de ser aceptado el manuscrito, transferimos todos los derechos de reproducción a la Revista, quedando en los autores la responsabilidad sobre los contenidos y opiniones vertidos en el manuscrito.</w:t>
      </w:r>
    </w:p>
    <w:p w:rsidR="00BE62E3" w:rsidRPr="00BE62E3" w:rsidRDefault="00BE62E3" w:rsidP="00BE62E3">
      <w:pPr>
        <w:pStyle w:val="NormalWeb"/>
        <w:shd w:val="clear" w:color="auto" w:fill="FFFFFF"/>
        <w:spacing w:before="240" w:beforeAutospacing="0" w:after="240" w:afterAutospacing="0"/>
        <w:rPr>
          <w:color w:val="333333"/>
          <w:sz w:val="22"/>
          <w:szCs w:val="22"/>
        </w:rPr>
      </w:pPr>
      <w:r w:rsidRPr="00BE62E3">
        <w:rPr>
          <w:color w:val="333333"/>
          <w:sz w:val="22"/>
          <w:szCs w:val="22"/>
        </w:rPr>
        <w:t>Le agradecemos que considere la evaluación del manuscrito y qued</w:t>
      </w:r>
      <w:r w:rsidR="00302898">
        <w:rPr>
          <w:color w:val="333333"/>
          <w:sz w:val="22"/>
          <w:szCs w:val="22"/>
        </w:rPr>
        <w:t>o</w:t>
      </w:r>
      <w:bookmarkStart w:id="0" w:name="_GoBack"/>
      <w:bookmarkEnd w:id="0"/>
      <w:r w:rsidRPr="00BE62E3">
        <w:rPr>
          <w:color w:val="333333"/>
          <w:sz w:val="22"/>
          <w:szCs w:val="22"/>
        </w:rPr>
        <w:t xml:space="preserve"> a su disposición para cualquier comentario o duda.</w:t>
      </w:r>
    </w:p>
    <w:p w:rsidR="00BE62E3" w:rsidRPr="00BE62E3" w:rsidRDefault="00BE62E3" w:rsidP="00BE62E3">
      <w:pPr>
        <w:pStyle w:val="NormalWeb"/>
        <w:shd w:val="clear" w:color="auto" w:fill="FFFFFF"/>
        <w:spacing w:before="240" w:beforeAutospacing="0" w:after="240" w:afterAutospacing="0"/>
        <w:rPr>
          <w:color w:val="333333"/>
          <w:sz w:val="22"/>
          <w:szCs w:val="22"/>
        </w:rPr>
      </w:pPr>
      <w:r w:rsidRPr="00BE62E3">
        <w:rPr>
          <w:color w:val="333333"/>
          <w:sz w:val="22"/>
          <w:szCs w:val="22"/>
        </w:rPr>
        <w:t>Atentamente,</w:t>
      </w:r>
    </w:p>
    <w:p w:rsidR="00BE62E3" w:rsidRPr="00BE62E3" w:rsidRDefault="00BE62E3" w:rsidP="00BE62E3">
      <w:pPr>
        <w:pStyle w:val="NormalWeb"/>
        <w:shd w:val="clear" w:color="auto" w:fill="FFFFFF"/>
        <w:spacing w:before="240" w:beforeAutospacing="0" w:after="240" w:afterAutospacing="0"/>
        <w:rPr>
          <w:color w:val="333333"/>
          <w:sz w:val="22"/>
          <w:szCs w:val="22"/>
        </w:rPr>
      </w:pPr>
      <w:r w:rsidRPr="00BE62E3">
        <w:rPr>
          <w:color w:val="333333"/>
          <w:sz w:val="22"/>
          <w:szCs w:val="22"/>
        </w:rPr>
        <w:t> </w:t>
      </w:r>
    </w:p>
    <w:p w:rsidR="00BE62E3" w:rsidRPr="004D737F" w:rsidRDefault="004D737F" w:rsidP="00BE62E3">
      <w:pPr>
        <w:pStyle w:val="NormalWeb"/>
        <w:shd w:val="clear" w:color="auto" w:fill="FFFFFF"/>
        <w:spacing w:before="240" w:beforeAutospacing="0" w:after="240" w:afterAutospacing="0"/>
        <w:rPr>
          <w:b/>
          <w:color w:val="333333"/>
          <w:sz w:val="22"/>
          <w:szCs w:val="22"/>
        </w:rPr>
      </w:pPr>
      <w:proofErr w:type="spellStart"/>
      <w:r w:rsidRPr="004D737F">
        <w:rPr>
          <w:b/>
          <w:color w:val="333333"/>
          <w:sz w:val="22"/>
          <w:szCs w:val="22"/>
        </w:rPr>
        <w:t>Mgter</w:t>
      </w:r>
      <w:proofErr w:type="spellEnd"/>
      <w:r w:rsidRPr="004D737F">
        <w:rPr>
          <w:b/>
          <w:color w:val="333333"/>
          <w:sz w:val="22"/>
          <w:szCs w:val="22"/>
        </w:rPr>
        <w:t xml:space="preserve">. Lic. Rosana Gaitán </w:t>
      </w:r>
      <w:proofErr w:type="spellStart"/>
      <w:r w:rsidRPr="004D737F">
        <w:rPr>
          <w:b/>
          <w:color w:val="333333"/>
          <w:sz w:val="22"/>
          <w:szCs w:val="22"/>
        </w:rPr>
        <w:t>Russo</w:t>
      </w:r>
      <w:proofErr w:type="spellEnd"/>
    </w:p>
    <w:p w:rsidR="00607C40" w:rsidRDefault="00607C40"/>
    <w:sectPr w:rsidR="00607C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E3"/>
    <w:rsid w:val="00055A53"/>
    <w:rsid w:val="00302898"/>
    <w:rsid w:val="004D737F"/>
    <w:rsid w:val="004E575D"/>
    <w:rsid w:val="00607C40"/>
    <w:rsid w:val="00B759F4"/>
    <w:rsid w:val="00BE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44366-44B9-449A-89E2-83A40C90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E62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2</cp:revision>
  <dcterms:created xsi:type="dcterms:W3CDTF">2020-05-02T22:48:00Z</dcterms:created>
  <dcterms:modified xsi:type="dcterms:W3CDTF">2020-05-08T00:31:00Z</dcterms:modified>
</cp:coreProperties>
</file>