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9EA01D" w14:textId="77777777" w:rsidR="002916F1" w:rsidRDefault="002916F1" w:rsidP="002916F1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333333"/>
          <w:sz w:val="18"/>
          <w:szCs w:val="18"/>
        </w:rPr>
      </w:pPr>
      <w:bookmarkStart w:id="0" w:name="_GoBack"/>
      <w:bookmarkEnd w:id="0"/>
      <w:r>
        <w:rPr>
          <w:rFonts w:ascii="Verdana" w:hAnsi="Verdana"/>
          <w:color w:val="333333"/>
          <w:sz w:val="18"/>
          <w:szCs w:val="18"/>
        </w:rPr>
        <w:t>Sr. Editor de la revista:</w:t>
      </w:r>
    </w:p>
    <w:p w14:paraId="6B712304" w14:textId="7433E3C7" w:rsidR="002916F1" w:rsidRDefault="002916F1" w:rsidP="002916F1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Le adjunto el manuscrito titulado “</w:t>
      </w:r>
      <w:r w:rsidR="00614C75">
        <w:rPr>
          <w:rFonts w:ascii="Verdana" w:hAnsi="Verdana"/>
          <w:color w:val="333333"/>
          <w:sz w:val="18"/>
          <w:szCs w:val="18"/>
        </w:rPr>
        <w:t xml:space="preserve">Polarización y confianza en medios </w:t>
      </w:r>
      <w:r w:rsidR="00562073">
        <w:rPr>
          <w:rFonts w:ascii="Verdana" w:hAnsi="Verdana"/>
          <w:color w:val="333333"/>
          <w:sz w:val="18"/>
          <w:szCs w:val="18"/>
        </w:rPr>
        <w:t xml:space="preserve">españoles </w:t>
      </w:r>
      <w:r w:rsidR="00C9365F" w:rsidRPr="00C9365F">
        <w:rPr>
          <w:rFonts w:ascii="Verdana" w:hAnsi="Verdana"/>
          <w:color w:val="333333"/>
          <w:sz w:val="18"/>
          <w:szCs w:val="18"/>
        </w:rPr>
        <w:t>durante el Covid-19</w:t>
      </w:r>
      <w:r w:rsidR="00614C75">
        <w:rPr>
          <w:rFonts w:ascii="Verdana" w:hAnsi="Verdana"/>
          <w:color w:val="333333"/>
          <w:sz w:val="18"/>
          <w:szCs w:val="18"/>
        </w:rPr>
        <w:t xml:space="preserve">. </w:t>
      </w:r>
      <w:r w:rsidR="00562073">
        <w:rPr>
          <w:rFonts w:ascii="Verdana" w:hAnsi="Verdana"/>
          <w:color w:val="333333"/>
          <w:sz w:val="18"/>
          <w:szCs w:val="18"/>
        </w:rPr>
        <w:t>Identificación</w:t>
      </w:r>
      <w:r w:rsidR="00614C75">
        <w:rPr>
          <w:rFonts w:ascii="Verdana" w:hAnsi="Verdana"/>
          <w:color w:val="333333"/>
          <w:sz w:val="18"/>
          <w:szCs w:val="18"/>
        </w:rPr>
        <w:t xml:space="preserve"> de p</w:t>
      </w:r>
      <w:r w:rsidR="00614C75" w:rsidRPr="00C9365F">
        <w:rPr>
          <w:rFonts w:ascii="Verdana" w:hAnsi="Verdana"/>
          <w:color w:val="333333"/>
          <w:sz w:val="18"/>
          <w:szCs w:val="18"/>
        </w:rPr>
        <w:t>erfil</w:t>
      </w:r>
      <w:r w:rsidR="00614C75">
        <w:rPr>
          <w:rFonts w:ascii="Verdana" w:hAnsi="Verdana"/>
          <w:color w:val="333333"/>
          <w:sz w:val="18"/>
          <w:szCs w:val="18"/>
        </w:rPr>
        <w:t>es</w:t>
      </w:r>
      <w:r w:rsidR="00614C75" w:rsidRPr="00C9365F">
        <w:rPr>
          <w:rFonts w:ascii="Verdana" w:hAnsi="Verdana"/>
          <w:color w:val="333333"/>
          <w:sz w:val="18"/>
          <w:szCs w:val="18"/>
        </w:rPr>
        <w:t xml:space="preserve"> </w:t>
      </w:r>
      <w:r w:rsidR="00562073">
        <w:rPr>
          <w:rFonts w:ascii="Verdana" w:hAnsi="Verdana"/>
          <w:color w:val="333333"/>
          <w:sz w:val="18"/>
          <w:szCs w:val="18"/>
        </w:rPr>
        <w:t>de audiencia</w:t>
      </w:r>
      <w:r>
        <w:rPr>
          <w:rFonts w:ascii="Verdana" w:hAnsi="Verdana"/>
          <w:color w:val="333333"/>
          <w:sz w:val="18"/>
          <w:szCs w:val="18"/>
        </w:rPr>
        <w:t>”</w:t>
      </w:r>
      <w:r w:rsidR="00614C75">
        <w:rPr>
          <w:rFonts w:ascii="Verdana" w:hAnsi="Verdana"/>
          <w:color w:val="333333"/>
          <w:sz w:val="18"/>
          <w:szCs w:val="18"/>
        </w:rPr>
        <w:t>,</w:t>
      </w:r>
    </w:p>
    <w:p w14:paraId="6E595047" w14:textId="5C993AA9" w:rsidR="002916F1" w:rsidRDefault="002916F1" w:rsidP="00BD3CBD">
      <w:pPr>
        <w:pStyle w:val="NormalWeb"/>
        <w:shd w:val="clear" w:color="auto" w:fill="FFFFFF"/>
        <w:spacing w:before="240" w:after="240"/>
        <w:rPr>
          <w:rFonts w:ascii="Verdana" w:hAnsi="Verdana"/>
          <w:color w:val="333333"/>
          <w:sz w:val="18"/>
          <w:szCs w:val="18"/>
        </w:rPr>
      </w:pPr>
      <w:proofErr w:type="gramStart"/>
      <w:r>
        <w:rPr>
          <w:rFonts w:ascii="Verdana" w:hAnsi="Verdana"/>
          <w:color w:val="333333"/>
          <w:sz w:val="18"/>
          <w:szCs w:val="18"/>
        </w:rPr>
        <w:t>del</w:t>
      </w:r>
      <w:proofErr w:type="gramEnd"/>
      <w:r>
        <w:rPr>
          <w:rFonts w:ascii="Verdana" w:hAnsi="Verdana"/>
          <w:color w:val="333333"/>
          <w:sz w:val="18"/>
          <w:szCs w:val="18"/>
        </w:rPr>
        <w:t xml:space="preserve"> que son autores Carmen María López-Rico</w:t>
      </w:r>
      <w:r w:rsidR="00BD3CBD">
        <w:rPr>
          <w:rFonts w:ascii="Verdana" w:hAnsi="Verdana"/>
          <w:color w:val="333333"/>
          <w:sz w:val="18"/>
          <w:szCs w:val="18"/>
        </w:rPr>
        <w:t xml:space="preserve">, </w:t>
      </w:r>
      <w:r>
        <w:rPr>
          <w:rFonts w:ascii="Verdana" w:hAnsi="Verdana"/>
          <w:color w:val="333333"/>
          <w:sz w:val="18"/>
          <w:szCs w:val="18"/>
        </w:rPr>
        <w:t>José Luis González-Esteban, Profesores e Investigadores de la Universidad Miguel Hernández de Elche (España)</w:t>
      </w:r>
      <w:r w:rsidR="00BD3CBD">
        <w:rPr>
          <w:rFonts w:ascii="Verdana" w:hAnsi="Verdana"/>
          <w:color w:val="333333"/>
          <w:sz w:val="18"/>
          <w:szCs w:val="18"/>
        </w:rPr>
        <w:t xml:space="preserve"> y </w:t>
      </w:r>
      <w:r w:rsidR="00BD3CBD" w:rsidRPr="00BD3CBD">
        <w:rPr>
          <w:rFonts w:ascii="Verdana" w:hAnsi="Verdana"/>
          <w:color w:val="333333"/>
          <w:sz w:val="18"/>
          <w:szCs w:val="18"/>
        </w:rPr>
        <w:t>Alberto Hernández-Martíne</w:t>
      </w:r>
      <w:r w:rsidR="00BD3CBD">
        <w:rPr>
          <w:rFonts w:ascii="Verdana" w:hAnsi="Verdana"/>
          <w:color w:val="333333"/>
          <w:sz w:val="18"/>
          <w:szCs w:val="18"/>
        </w:rPr>
        <w:t>z</w:t>
      </w:r>
      <w:r w:rsidR="00322F66">
        <w:rPr>
          <w:rFonts w:ascii="Verdana" w:hAnsi="Verdana"/>
          <w:color w:val="333333"/>
          <w:sz w:val="18"/>
          <w:szCs w:val="18"/>
        </w:rPr>
        <w:t>,</w:t>
      </w:r>
      <w:r w:rsidR="00BD3CBD">
        <w:rPr>
          <w:rFonts w:ascii="Verdana" w:hAnsi="Verdana"/>
          <w:color w:val="333333"/>
          <w:sz w:val="18"/>
          <w:szCs w:val="18"/>
        </w:rPr>
        <w:t xml:space="preserve"> </w:t>
      </w:r>
      <w:r w:rsidR="002014BA">
        <w:rPr>
          <w:rFonts w:ascii="Verdana" w:hAnsi="Verdana"/>
          <w:color w:val="333333"/>
          <w:sz w:val="18"/>
          <w:szCs w:val="18"/>
        </w:rPr>
        <w:t xml:space="preserve">analista de datos en </w:t>
      </w:r>
      <w:proofErr w:type="spellStart"/>
      <w:r w:rsidR="002014BA">
        <w:rPr>
          <w:rFonts w:ascii="Verdana" w:hAnsi="Verdana"/>
          <w:color w:val="333333"/>
          <w:sz w:val="18"/>
          <w:szCs w:val="18"/>
        </w:rPr>
        <w:t>Keyrus</w:t>
      </w:r>
      <w:proofErr w:type="spellEnd"/>
      <w:r w:rsidR="00BD3CBD">
        <w:rPr>
          <w:rFonts w:ascii="Verdana" w:hAnsi="Verdana"/>
          <w:color w:val="333333"/>
          <w:sz w:val="18"/>
          <w:szCs w:val="18"/>
        </w:rPr>
        <w:t>, Madrid (España)</w:t>
      </w:r>
    </w:p>
    <w:p w14:paraId="7369AF7F" w14:textId="77777777" w:rsidR="002916F1" w:rsidRDefault="002916F1" w:rsidP="002916F1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 </w:t>
      </w:r>
    </w:p>
    <w:p w14:paraId="387E9725" w14:textId="494B5644" w:rsidR="002916F1" w:rsidRDefault="002916F1" w:rsidP="002916F1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El manuscrito estudia los perfiles de usuarios de medios de comunicación españoles basados en la confianza que han tenido en dichos medios durante la crisis del Covid-19</w:t>
      </w:r>
      <w:r w:rsidR="00C9365F">
        <w:rPr>
          <w:rFonts w:ascii="Verdana" w:hAnsi="Verdana"/>
          <w:color w:val="333333"/>
          <w:sz w:val="18"/>
          <w:szCs w:val="18"/>
        </w:rPr>
        <w:t xml:space="preserve"> y </w:t>
      </w:r>
      <w:r w:rsidR="00614C75">
        <w:rPr>
          <w:rFonts w:ascii="Verdana" w:hAnsi="Verdana"/>
          <w:color w:val="333333"/>
          <w:sz w:val="18"/>
          <w:szCs w:val="18"/>
        </w:rPr>
        <w:t xml:space="preserve">el posible reflejo de </w:t>
      </w:r>
      <w:r w:rsidR="00C9365F">
        <w:rPr>
          <w:rFonts w:ascii="Verdana" w:hAnsi="Verdana"/>
          <w:color w:val="333333"/>
          <w:sz w:val="18"/>
          <w:szCs w:val="18"/>
        </w:rPr>
        <w:t xml:space="preserve">la polarización política y mediática </w:t>
      </w:r>
      <w:r w:rsidR="00614C75">
        <w:rPr>
          <w:rFonts w:ascii="Verdana" w:hAnsi="Verdana"/>
          <w:color w:val="333333"/>
          <w:sz w:val="18"/>
          <w:szCs w:val="18"/>
        </w:rPr>
        <w:t>en los mismos</w:t>
      </w:r>
      <w:r>
        <w:rPr>
          <w:rFonts w:ascii="Verdana" w:hAnsi="Verdana"/>
          <w:color w:val="333333"/>
          <w:sz w:val="18"/>
          <w:szCs w:val="18"/>
        </w:rPr>
        <w:t xml:space="preserve">. En este sentido se </w:t>
      </w:r>
      <w:r w:rsidR="00614C75">
        <w:rPr>
          <w:rFonts w:ascii="Verdana" w:hAnsi="Verdana"/>
          <w:color w:val="333333"/>
          <w:sz w:val="18"/>
          <w:szCs w:val="18"/>
        </w:rPr>
        <w:t xml:space="preserve">muestra una </w:t>
      </w:r>
      <w:proofErr w:type="spellStart"/>
      <w:r w:rsidR="00614C75">
        <w:rPr>
          <w:rFonts w:ascii="Verdana" w:hAnsi="Verdana"/>
          <w:color w:val="333333"/>
          <w:sz w:val="18"/>
          <w:szCs w:val="18"/>
        </w:rPr>
        <w:t>co</w:t>
      </w:r>
      <w:proofErr w:type="spellEnd"/>
      <w:r w:rsidR="00614C75">
        <w:rPr>
          <w:rFonts w:ascii="Verdana" w:hAnsi="Verdana"/>
          <w:color w:val="333333"/>
          <w:sz w:val="18"/>
          <w:szCs w:val="18"/>
        </w:rPr>
        <w:t>-ocurrencia entre medios en los que confiaron para informarse sobre el coronavirus y que nos revelan</w:t>
      </w:r>
      <w:r>
        <w:rPr>
          <w:rFonts w:ascii="Verdana" w:hAnsi="Verdana"/>
          <w:color w:val="333333"/>
          <w:sz w:val="18"/>
          <w:szCs w:val="18"/>
        </w:rPr>
        <w:t xml:space="preserve"> </w:t>
      </w:r>
      <w:r w:rsidR="00614C75">
        <w:rPr>
          <w:rFonts w:ascii="Verdana" w:hAnsi="Verdana"/>
          <w:color w:val="333333"/>
          <w:sz w:val="18"/>
          <w:szCs w:val="18"/>
        </w:rPr>
        <w:t>perfiles</w:t>
      </w:r>
      <w:r>
        <w:rPr>
          <w:rFonts w:ascii="Verdana" w:hAnsi="Verdana"/>
          <w:color w:val="333333"/>
          <w:sz w:val="18"/>
          <w:szCs w:val="18"/>
        </w:rPr>
        <w:t xml:space="preserve"> tipo </w:t>
      </w:r>
      <w:r w:rsidR="00614C75">
        <w:rPr>
          <w:rFonts w:ascii="Verdana" w:hAnsi="Verdana"/>
          <w:color w:val="333333"/>
          <w:sz w:val="18"/>
          <w:szCs w:val="18"/>
        </w:rPr>
        <w:t>relacionados con</w:t>
      </w:r>
      <w:r>
        <w:rPr>
          <w:rFonts w:ascii="Verdana" w:hAnsi="Verdana"/>
          <w:color w:val="333333"/>
          <w:sz w:val="18"/>
          <w:szCs w:val="18"/>
        </w:rPr>
        <w:t xml:space="preserve"> </w:t>
      </w:r>
      <w:r w:rsidR="00614C75">
        <w:rPr>
          <w:rFonts w:ascii="Verdana" w:hAnsi="Verdana"/>
          <w:color w:val="333333"/>
          <w:sz w:val="18"/>
          <w:szCs w:val="18"/>
        </w:rPr>
        <w:t>distintas líneas editoriales</w:t>
      </w:r>
      <w:r>
        <w:rPr>
          <w:rFonts w:ascii="Verdana" w:hAnsi="Verdana"/>
          <w:color w:val="333333"/>
          <w:sz w:val="18"/>
          <w:szCs w:val="18"/>
        </w:rPr>
        <w:t>.</w:t>
      </w:r>
    </w:p>
    <w:p w14:paraId="6B793198" w14:textId="77777777" w:rsidR="002916F1" w:rsidRDefault="002916F1" w:rsidP="002916F1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Queremos hacer constar que:</w:t>
      </w:r>
    </w:p>
    <w:p w14:paraId="2370752E" w14:textId="77777777" w:rsidR="002916F1" w:rsidRDefault="002916F1" w:rsidP="002916F1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1º. Todos los autores de esta investigación han participado en el diseño, ejecución y análisis de los resultados.</w:t>
      </w:r>
    </w:p>
    <w:p w14:paraId="2C4C1AFD" w14:textId="77777777" w:rsidR="002916F1" w:rsidRDefault="002916F1" w:rsidP="002916F1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2º. Todos los autores han leído y aprobado la versión del manuscrito que le enviamos.</w:t>
      </w:r>
    </w:p>
    <w:p w14:paraId="7EB41501" w14:textId="77777777" w:rsidR="002916F1" w:rsidRDefault="002916F1" w:rsidP="002916F1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3º. Todos los autores han leído y aceptan las </w:t>
      </w:r>
      <w:r>
        <w:rPr>
          <w:rStyle w:val="nfase"/>
          <w:rFonts w:ascii="Verdana" w:hAnsi="Verdana"/>
          <w:color w:val="333333"/>
          <w:sz w:val="18"/>
          <w:szCs w:val="18"/>
        </w:rPr>
        <w:t>Instrucciones a Autores</w:t>
      </w:r>
      <w:r>
        <w:rPr>
          <w:rFonts w:ascii="Verdana" w:hAnsi="Verdana"/>
          <w:color w:val="333333"/>
          <w:sz w:val="18"/>
          <w:szCs w:val="18"/>
        </w:rPr>
        <w:t> de la revista que figuran en la revista.</w:t>
      </w:r>
    </w:p>
    <w:p w14:paraId="5D96B0F0" w14:textId="77777777" w:rsidR="002916F1" w:rsidRDefault="002916F1" w:rsidP="002916F1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4º. El contenido del manuscrito es original y no está sometido a evaluación por ninguna otra revista científica. Del mismo modo, su contenido no está sujeto a derechos de copia por ninguna publicación, ni publicado anteriormente.</w:t>
      </w:r>
    </w:p>
    <w:p w14:paraId="790EBE7A" w14:textId="77777777" w:rsidR="002916F1" w:rsidRDefault="002916F1" w:rsidP="002916F1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5º. Los autores no tienen ningún conflicto de intereses que declarar relacionado con el manuscrito.</w:t>
      </w:r>
    </w:p>
    <w:p w14:paraId="45AE3F9D" w14:textId="77777777" w:rsidR="002916F1" w:rsidRDefault="002916F1" w:rsidP="002916F1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6º. En caso de que el estudio lo requiriese, los comités de ética de las instituciones participantes han autorizado el procedimiento seguido en este estudio y todos los sujetos participantes fueron informados para obtener su consentimiento.</w:t>
      </w:r>
    </w:p>
    <w:p w14:paraId="48CB3616" w14:textId="77777777" w:rsidR="002916F1" w:rsidRDefault="002916F1" w:rsidP="002916F1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7º. La investigación se ha realizado en [lugar o centro donde se ha realizado]</w:t>
      </w:r>
    </w:p>
    <w:p w14:paraId="36E6D1D8" w14:textId="77777777" w:rsidR="002916F1" w:rsidRDefault="002916F1" w:rsidP="002916F1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8º. En caso de ser aceptado el manuscrito, transferimos todos los derechos de reproducción a la Revista, quedando en los autores la responsabilidad sobre los contenidos y opiniones vertidos en el manuscrito.</w:t>
      </w:r>
    </w:p>
    <w:p w14:paraId="500D1BDE" w14:textId="77777777" w:rsidR="002916F1" w:rsidRDefault="002916F1" w:rsidP="002916F1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Le agradecemos que considere la evaluación del manuscrito y quedamos a su disposición para cualquier comentario o duda.</w:t>
      </w:r>
    </w:p>
    <w:p w14:paraId="21F2E9AB" w14:textId="77777777" w:rsidR="002916F1" w:rsidRDefault="002916F1" w:rsidP="002916F1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Atentamente,</w:t>
      </w:r>
    </w:p>
    <w:p w14:paraId="7EFB0CAD" w14:textId="51A231BD" w:rsidR="002916F1" w:rsidRDefault="002916F1" w:rsidP="002916F1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Carmen María López-Rico</w:t>
      </w:r>
      <w:r w:rsidR="00EF3442">
        <w:rPr>
          <w:rFonts w:ascii="Verdana" w:hAnsi="Verdana"/>
          <w:color w:val="333333"/>
          <w:sz w:val="18"/>
          <w:szCs w:val="18"/>
        </w:rPr>
        <w:t xml:space="preserve">, </w:t>
      </w:r>
      <w:r>
        <w:rPr>
          <w:rFonts w:ascii="Verdana" w:hAnsi="Verdana"/>
          <w:color w:val="333333"/>
          <w:sz w:val="18"/>
          <w:szCs w:val="18"/>
        </w:rPr>
        <w:t>José Luis González-Esteban</w:t>
      </w:r>
      <w:r w:rsidR="00EF3442">
        <w:rPr>
          <w:rFonts w:ascii="Verdana" w:hAnsi="Verdana"/>
          <w:color w:val="333333"/>
          <w:sz w:val="18"/>
          <w:szCs w:val="18"/>
        </w:rPr>
        <w:t xml:space="preserve"> y </w:t>
      </w:r>
      <w:r w:rsidR="00EF3442" w:rsidRPr="00BD3CBD">
        <w:rPr>
          <w:rFonts w:ascii="Verdana" w:hAnsi="Verdana"/>
          <w:color w:val="333333"/>
          <w:sz w:val="18"/>
          <w:szCs w:val="18"/>
        </w:rPr>
        <w:t>Alberto Hernández-Martíne</w:t>
      </w:r>
      <w:r w:rsidR="00EF3442">
        <w:rPr>
          <w:rFonts w:ascii="Verdana" w:hAnsi="Verdana"/>
          <w:color w:val="333333"/>
          <w:sz w:val="18"/>
          <w:szCs w:val="18"/>
        </w:rPr>
        <w:t>z</w:t>
      </w:r>
    </w:p>
    <w:p w14:paraId="3B488CDA" w14:textId="77777777" w:rsidR="002916F1" w:rsidRDefault="002916F1" w:rsidP="002916F1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 </w:t>
      </w:r>
    </w:p>
    <w:p w14:paraId="54242888" w14:textId="77777777" w:rsidR="002916F1" w:rsidRDefault="002916F1"/>
    <w:sectPr w:rsidR="002916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6F1"/>
    <w:rsid w:val="002014BA"/>
    <w:rsid w:val="002179ED"/>
    <w:rsid w:val="002916F1"/>
    <w:rsid w:val="00322F66"/>
    <w:rsid w:val="00562073"/>
    <w:rsid w:val="00614C75"/>
    <w:rsid w:val="00BD3CBD"/>
    <w:rsid w:val="00C9365F"/>
    <w:rsid w:val="00EF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199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1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e">
    <w:name w:val="Emphasis"/>
    <w:basedOn w:val="Fontepargpadro"/>
    <w:uiPriority w:val="20"/>
    <w:qFormat/>
    <w:rsid w:val="002916F1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16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16F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1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e">
    <w:name w:val="Emphasis"/>
    <w:basedOn w:val="Fontepargpadro"/>
    <w:uiPriority w:val="20"/>
    <w:qFormat/>
    <w:rsid w:val="002916F1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16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16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3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 L</dc:creator>
  <cp:lastModifiedBy>Fast Shop</cp:lastModifiedBy>
  <cp:revision>2</cp:revision>
  <dcterms:created xsi:type="dcterms:W3CDTF">2020-05-18T13:07:00Z</dcterms:created>
  <dcterms:modified xsi:type="dcterms:W3CDTF">2020-05-18T13:07:00Z</dcterms:modified>
</cp:coreProperties>
</file>