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98C" w:rsidRDefault="0096598C"/>
    <w:p w:rsidR="00F26339" w:rsidRDefault="00F26339" w:rsidP="00F26339">
      <w:pPr>
        <w:jc w:val="right"/>
      </w:pPr>
      <w:r>
        <w:tab/>
        <w:t xml:space="preserve">Sr </w:t>
      </w:r>
      <w:r w:rsidR="00DB0FA6">
        <w:t>Editor</w:t>
      </w:r>
      <w:r>
        <w:t xml:space="preserve"> de la Publicación</w:t>
      </w:r>
    </w:p>
    <w:p w:rsidR="00F26339" w:rsidRDefault="00F26339" w:rsidP="00F26339">
      <w:pPr>
        <w:jc w:val="right"/>
      </w:pPr>
      <w:r>
        <w:t xml:space="preserve">REVISTA </w:t>
      </w:r>
      <w:r w:rsidR="00DB0FA6">
        <w:t xml:space="preserve">ESPAÑOLA </w:t>
      </w:r>
      <w:r>
        <w:t xml:space="preserve">DE </w:t>
      </w:r>
      <w:r w:rsidR="00DB0FA6">
        <w:t>COMUNICACIÓN EN SALUD</w:t>
      </w:r>
    </w:p>
    <w:p w:rsidR="00F26339" w:rsidRDefault="00F26339" w:rsidP="00B44BF8">
      <w:pPr>
        <w:spacing w:after="0" w:line="240" w:lineRule="auto"/>
        <w:jc w:val="both"/>
      </w:pPr>
    </w:p>
    <w:p w:rsidR="00B44BF8" w:rsidRDefault="00B44BF8" w:rsidP="00B44BF8">
      <w:pPr>
        <w:spacing w:after="0" w:line="240" w:lineRule="auto"/>
        <w:jc w:val="both"/>
      </w:pPr>
    </w:p>
    <w:p w:rsidR="00DB0FA6" w:rsidRPr="00DB0FA6" w:rsidRDefault="00F26339" w:rsidP="00B44BF8">
      <w:pPr>
        <w:spacing w:after="0" w:line="240" w:lineRule="auto"/>
        <w:jc w:val="both"/>
      </w:pPr>
      <w:r>
        <w:t xml:space="preserve">Estimado Sr </w:t>
      </w:r>
      <w:r w:rsidR="00DB0FA6" w:rsidRPr="00DB0FA6">
        <w:t>Editor de la revista RECS:</w:t>
      </w:r>
    </w:p>
    <w:p w:rsidR="00B44BF8" w:rsidRDefault="00B44BF8" w:rsidP="00B44BF8">
      <w:pPr>
        <w:spacing w:after="0" w:line="240" w:lineRule="auto"/>
        <w:jc w:val="both"/>
      </w:pPr>
    </w:p>
    <w:p w:rsidR="00B44BF8" w:rsidRDefault="00B44BF8" w:rsidP="00B44BF8">
      <w:pPr>
        <w:spacing w:after="0" w:line="240" w:lineRule="auto"/>
        <w:jc w:val="both"/>
      </w:pPr>
    </w:p>
    <w:p w:rsidR="00DB0FA6" w:rsidRPr="00DB0FA6" w:rsidRDefault="00B44BF8" w:rsidP="00B44BF8">
      <w:pPr>
        <w:spacing w:after="0" w:line="240" w:lineRule="auto"/>
        <w:jc w:val="both"/>
      </w:pPr>
      <w:r>
        <w:t>Tenemos a bien adjuntar</w:t>
      </w:r>
      <w:r w:rsidR="00DB0FA6" w:rsidRPr="00DB0FA6">
        <w:t xml:space="preserve"> el manuscrito titulado “EL LENGUAJE Y LA EDUCACIÓN ALIMENTARIA. RESULTADOS</w:t>
      </w:r>
      <w:r w:rsidR="00DB0FA6">
        <w:t xml:space="preserve"> DE UN CUESTIONARIO POBLACIONAL</w:t>
      </w:r>
      <w:r w:rsidR="00DB0FA6" w:rsidRPr="00DB0FA6">
        <w:t>”,</w:t>
      </w:r>
      <w:r w:rsidR="00DB0FA6">
        <w:t xml:space="preserve"> </w:t>
      </w:r>
      <w:r w:rsidR="00DB0FA6" w:rsidRPr="00DB0FA6">
        <w:t xml:space="preserve">del que son autores </w:t>
      </w:r>
      <w:r w:rsidR="00DB0FA6">
        <w:t xml:space="preserve">F. Javier Tejedor Martín, Begoña Pérez llano, Mª Teresa </w:t>
      </w:r>
      <w:proofErr w:type="spellStart"/>
      <w:r w:rsidR="00DB0FA6">
        <w:t>Mijancos</w:t>
      </w:r>
      <w:proofErr w:type="spellEnd"/>
      <w:r w:rsidR="00DB0FA6">
        <w:t xml:space="preserve"> Gurruchaga y Pilar González Panero</w:t>
      </w:r>
      <w:r w:rsidR="00DB0FA6" w:rsidRPr="00DB0FA6">
        <w:t>, Profesores e Investigadores de</w:t>
      </w:r>
      <w:r w:rsidR="00DB0FA6">
        <w:t xml:space="preserve"> la Facultad de Educación de la Universidad Internacional de la Rioja</w:t>
      </w:r>
      <w:r>
        <w:t xml:space="preserve"> (UNIR) </w:t>
      </w:r>
      <w:r w:rsidR="00DB0FA6">
        <w:t>y Camilo José Cela.</w:t>
      </w:r>
    </w:p>
    <w:p w:rsidR="00B44BF8" w:rsidRDefault="00B44BF8" w:rsidP="00B44BF8">
      <w:pPr>
        <w:spacing w:after="0" w:line="240" w:lineRule="auto"/>
        <w:jc w:val="both"/>
      </w:pPr>
    </w:p>
    <w:p w:rsidR="00DB0FA6" w:rsidRPr="00DB0FA6" w:rsidRDefault="00DB0FA6" w:rsidP="00B44BF8">
      <w:pPr>
        <w:spacing w:after="0" w:line="240" w:lineRule="auto"/>
        <w:jc w:val="both"/>
      </w:pPr>
      <w:r w:rsidRPr="00DB0FA6">
        <w:t xml:space="preserve">El manuscrito estudia </w:t>
      </w:r>
      <w:r>
        <w:t>expresiones cotidianas referidas a la alimentación y cómo poder utilizarlas en campañas de educación sanitaria.</w:t>
      </w:r>
    </w:p>
    <w:p w:rsidR="00B44BF8" w:rsidRDefault="00B44BF8" w:rsidP="00B44BF8">
      <w:pPr>
        <w:spacing w:after="0" w:line="240" w:lineRule="auto"/>
        <w:jc w:val="both"/>
      </w:pPr>
    </w:p>
    <w:p w:rsidR="00DB0FA6" w:rsidRPr="00DB0FA6" w:rsidRDefault="00DB0FA6" w:rsidP="00B44BF8">
      <w:pPr>
        <w:spacing w:after="0" w:line="240" w:lineRule="auto"/>
        <w:jc w:val="both"/>
      </w:pPr>
      <w:r w:rsidRPr="00DB0FA6">
        <w:t>Queremos hacer constar que:</w:t>
      </w:r>
    </w:p>
    <w:p w:rsidR="00DB0FA6" w:rsidRPr="00DB0FA6" w:rsidRDefault="00DB0FA6" w:rsidP="00B44BF8">
      <w:pPr>
        <w:spacing w:after="0" w:line="240" w:lineRule="auto"/>
        <w:jc w:val="both"/>
      </w:pPr>
      <w:r w:rsidRPr="00DB0FA6">
        <w:t>1º. Todos los autores de esta investigación han participado en el diseño, ejecución y análisis de los resultados.</w:t>
      </w:r>
    </w:p>
    <w:p w:rsidR="00DB0FA6" w:rsidRPr="00DB0FA6" w:rsidRDefault="00DB0FA6" w:rsidP="00B44BF8">
      <w:pPr>
        <w:spacing w:after="0" w:line="240" w:lineRule="auto"/>
        <w:jc w:val="both"/>
      </w:pPr>
      <w:r w:rsidRPr="00DB0FA6">
        <w:t>2º. Todos los autores han leído y aprobado la versión del manuscrito que le enviamos.</w:t>
      </w:r>
    </w:p>
    <w:p w:rsidR="00DB0FA6" w:rsidRPr="00DB0FA6" w:rsidRDefault="00DB0FA6" w:rsidP="00B44BF8">
      <w:pPr>
        <w:spacing w:after="0" w:line="240" w:lineRule="auto"/>
        <w:jc w:val="both"/>
      </w:pPr>
      <w:r w:rsidRPr="00DB0FA6">
        <w:t>3º. Todos los autores han leído y aceptan las </w:t>
      </w:r>
      <w:r w:rsidRPr="00DB0FA6">
        <w:rPr>
          <w:i/>
          <w:iCs/>
        </w:rPr>
        <w:t>Instrucciones a Autores</w:t>
      </w:r>
      <w:r w:rsidRPr="00DB0FA6">
        <w:t> de la revista que figuran en la revista.</w:t>
      </w:r>
    </w:p>
    <w:p w:rsidR="00DB0FA6" w:rsidRPr="00DB0FA6" w:rsidRDefault="00DB0FA6" w:rsidP="00B44BF8">
      <w:pPr>
        <w:spacing w:after="0" w:line="240" w:lineRule="auto"/>
        <w:jc w:val="both"/>
      </w:pPr>
      <w:r w:rsidRPr="00DB0FA6"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DB0FA6" w:rsidRPr="00DB0FA6" w:rsidRDefault="00DB0FA6" w:rsidP="00B44BF8">
      <w:pPr>
        <w:spacing w:after="0" w:line="240" w:lineRule="auto"/>
        <w:jc w:val="both"/>
      </w:pPr>
      <w:r w:rsidRPr="00DB0FA6">
        <w:t>5º. Los autores no tienen ningún conflicto de intereses que declarar relacionado con el manuscrito.</w:t>
      </w:r>
    </w:p>
    <w:p w:rsidR="00DB0FA6" w:rsidRPr="00DB0FA6" w:rsidRDefault="00DB0FA6" w:rsidP="00B44BF8">
      <w:pPr>
        <w:spacing w:after="0" w:line="240" w:lineRule="auto"/>
        <w:jc w:val="both"/>
      </w:pPr>
      <w:r>
        <w:t>6</w:t>
      </w:r>
      <w:r w:rsidRPr="00DB0FA6">
        <w:t xml:space="preserve">º. La investigación se ha realizado en </w:t>
      </w:r>
      <w:r>
        <w:t>la UNIR, el estudio de base poblacional ha sido distribuido vía internet</w:t>
      </w:r>
      <w:r w:rsidR="00B44BF8">
        <w:t>.</w:t>
      </w:r>
    </w:p>
    <w:p w:rsidR="00DB0FA6" w:rsidRPr="00DB0FA6" w:rsidRDefault="00DB0FA6" w:rsidP="00B44BF8">
      <w:pPr>
        <w:spacing w:after="0" w:line="240" w:lineRule="auto"/>
        <w:jc w:val="both"/>
      </w:pPr>
      <w:r w:rsidRPr="00DB0FA6">
        <w:t>8º. En caso de ser aceptado el manuscrito, transferimos todos los derechos de reproducción a RECS, quedando en los autores la responsabilidad sobre los contenidos y opiniones vertidos en el manuscrito.</w:t>
      </w:r>
    </w:p>
    <w:p w:rsidR="00B44BF8" w:rsidRDefault="00B44BF8" w:rsidP="00B44BF8">
      <w:pPr>
        <w:spacing w:after="0" w:line="240" w:lineRule="auto"/>
        <w:jc w:val="both"/>
      </w:pPr>
    </w:p>
    <w:p w:rsidR="00DB0FA6" w:rsidRPr="00DB0FA6" w:rsidRDefault="00DB0FA6" w:rsidP="00B44BF8">
      <w:pPr>
        <w:spacing w:after="0" w:line="240" w:lineRule="auto"/>
        <w:jc w:val="both"/>
      </w:pPr>
      <w:r w:rsidRPr="00DB0FA6">
        <w:t>Le agradecemos que considere la evaluación del manuscrito y quedamos a su disposición para cualquier comentario o duda.</w:t>
      </w:r>
    </w:p>
    <w:p w:rsidR="00B44BF8" w:rsidRDefault="00B44BF8" w:rsidP="00B44BF8">
      <w:pPr>
        <w:spacing w:after="0" w:line="240" w:lineRule="auto"/>
        <w:jc w:val="both"/>
      </w:pPr>
    </w:p>
    <w:p w:rsidR="00C853D7" w:rsidRDefault="00DB0FA6" w:rsidP="00B44BF8">
      <w:pPr>
        <w:spacing w:after="0" w:line="240" w:lineRule="auto"/>
        <w:jc w:val="both"/>
      </w:pPr>
      <w:r w:rsidRPr="00DB0FA6">
        <w:t> </w:t>
      </w:r>
      <w:r w:rsidR="00C853D7">
        <w:t xml:space="preserve">Madrid, a </w:t>
      </w:r>
      <w:r w:rsidR="00B44BF8">
        <w:t>22</w:t>
      </w:r>
      <w:r w:rsidR="00C853D7">
        <w:t xml:space="preserve"> de </w:t>
      </w:r>
      <w:r w:rsidR="00B44BF8">
        <w:t>Agosto</w:t>
      </w:r>
      <w:r w:rsidR="00C853D7">
        <w:t xml:space="preserve"> de 2018</w:t>
      </w:r>
    </w:p>
    <w:p w:rsidR="00B44BF8" w:rsidRDefault="00B44BF8" w:rsidP="00B44BF8">
      <w:pPr>
        <w:spacing w:after="0" w:line="240" w:lineRule="auto"/>
        <w:jc w:val="both"/>
      </w:pPr>
    </w:p>
    <w:p w:rsidR="00DB0FA6" w:rsidRPr="00DB0FA6" w:rsidRDefault="00DB0FA6" w:rsidP="00B44BF8">
      <w:pPr>
        <w:spacing w:after="0" w:line="240" w:lineRule="auto"/>
        <w:jc w:val="both"/>
      </w:pPr>
      <w:r w:rsidRPr="00DB0FA6">
        <w:t>Atentamente,</w:t>
      </w:r>
    </w:p>
    <w:p w:rsidR="00B44BF8" w:rsidRDefault="00B44BF8" w:rsidP="00B44BF8">
      <w:pPr>
        <w:spacing w:after="0" w:line="240" w:lineRule="auto"/>
        <w:jc w:val="both"/>
      </w:pPr>
    </w:p>
    <w:p w:rsidR="00C853D7" w:rsidRDefault="00C853D7" w:rsidP="00B44BF8">
      <w:pPr>
        <w:spacing w:after="0" w:line="240" w:lineRule="auto"/>
        <w:jc w:val="both"/>
      </w:pPr>
      <w:proofErr w:type="spellStart"/>
      <w:r>
        <w:t>Fdo</w:t>
      </w:r>
      <w:proofErr w:type="spellEnd"/>
      <w:r>
        <w:t>:</w:t>
      </w:r>
    </w:p>
    <w:p w:rsidR="00C853D7" w:rsidRDefault="00C853D7" w:rsidP="00B44BF8">
      <w:pPr>
        <w:spacing w:after="0" w:line="240" w:lineRule="auto"/>
        <w:jc w:val="both"/>
      </w:pPr>
      <w:r>
        <w:t xml:space="preserve">F. Javier Tejedor Martín. </w:t>
      </w:r>
      <w:r>
        <w:tab/>
      </w:r>
      <w:r w:rsidR="00B44BF8">
        <w:tab/>
      </w:r>
      <w:r>
        <w:t>Universidad Internacional de la Rija</w:t>
      </w:r>
    </w:p>
    <w:p w:rsidR="00C853D7" w:rsidRDefault="00C853D7" w:rsidP="00B44BF8">
      <w:pPr>
        <w:spacing w:after="0" w:line="240" w:lineRule="auto"/>
        <w:jc w:val="both"/>
      </w:pPr>
      <w:r>
        <w:t>Begoña Pérez Llano.</w:t>
      </w:r>
      <w:r>
        <w:tab/>
      </w:r>
      <w:r>
        <w:tab/>
      </w:r>
      <w:r w:rsidR="00B44BF8">
        <w:tab/>
      </w:r>
      <w:r>
        <w:t>Universidad Internacional de la Rioja</w:t>
      </w:r>
    </w:p>
    <w:p w:rsidR="00C853D7" w:rsidRDefault="00C853D7" w:rsidP="00B44BF8">
      <w:pPr>
        <w:spacing w:after="0" w:line="240" w:lineRule="auto"/>
        <w:jc w:val="both"/>
      </w:pPr>
      <w:r>
        <w:t xml:space="preserve">Mª Teresa </w:t>
      </w:r>
      <w:proofErr w:type="spellStart"/>
      <w:r>
        <w:t>Mijancos</w:t>
      </w:r>
      <w:proofErr w:type="spellEnd"/>
      <w:r>
        <w:t xml:space="preserve"> Gurruchaga. </w:t>
      </w:r>
      <w:r w:rsidR="00B44BF8">
        <w:tab/>
      </w:r>
      <w:r>
        <w:t>Universidad Internacional de la Rioja</w:t>
      </w:r>
    </w:p>
    <w:p w:rsidR="00C853D7" w:rsidRDefault="00C853D7" w:rsidP="00B44BF8">
      <w:pPr>
        <w:spacing w:after="0" w:line="240" w:lineRule="auto"/>
        <w:jc w:val="both"/>
      </w:pPr>
      <w:r>
        <w:t>Pilar González Panero.</w:t>
      </w:r>
      <w:r>
        <w:tab/>
      </w:r>
      <w:r>
        <w:tab/>
      </w:r>
      <w:r w:rsidR="00B44BF8">
        <w:tab/>
      </w:r>
      <w:bookmarkStart w:id="0" w:name="_GoBack"/>
      <w:bookmarkEnd w:id="0"/>
      <w:r>
        <w:t xml:space="preserve">Universidad Camilo José Cela </w:t>
      </w:r>
    </w:p>
    <w:sectPr w:rsidR="00C853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39"/>
    <w:rsid w:val="00624553"/>
    <w:rsid w:val="0096598C"/>
    <w:rsid w:val="00B44BF8"/>
    <w:rsid w:val="00C20E5E"/>
    <w:rsid w:val="00C853D7"/>
    <w:rsid w:val="00DB0FA6"/>
    <w:rsid w:val="00F2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5D37A-C4C4-43CB-BEA7-FB927898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Francisco Javier Tejedor Martin</cp:lastModifiedBy>
  <cp:revision>3</cp:revision>
  <dcterms:created xsi:type="dcterms:W3CDTF">2018-08-22T09:28:00Z</dcterms:created>
  <dcterms:modified xsi:type="dcterms:W3CDTF">2018-08-22T11:10:00Z</dcterms:modified>
</cp:coreProperties>
</file>