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04F" w:rsidRPr="00A0606D" w:rsidRDefault="008C304F" w:rsidP="00A0606D">
      <w:pPr>
        <w:jc w:val="center"/>
        <w:rPr>
          <w:rFonts w:ascii="Arial" w:hAnsi="Arial" w:cs="Arial"/>
          <w:b/>
          <w:sz w:val="24"/>
          <w:szCs w:val="24"/>
        </w:rPr>
      </w:pPr>
      <w:r w:rsidRPr="00A0606D">
        <w:rPr>
          <w:rFonts w:ascii="Arial" w:hAnsi="Arial" w:cs="Arial"/>
          <w:b/>
          <w:sz w:val="24"/>
          <w:szCs w:val="24"/>
          <w:shd w:val="clear" w:color="auto" w:fill="FFFFFF"/>
        </w:rPr>
        <w:t xml:space="preserve">A la atención del Editor de la </w:t>
      </w:r>
      <w:r w:rsidRPr="00A0606D">
        <w:rPr>
          <w:rStyle w:val="nfasis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 xml:space="preserve">Revista </w:t>
      </w:r>
      <w:r w:rsidRPr="00A0606D">
        <w:rPr>
          <w:rFonts w:ascii="Arial" w:hAnsi="Arial" w:cs="Arial"/>
          <w:b/>
          <w:sz w:val="24"/>
          <w:szCs w:val="24"/>
          <w:shd w:val="clear" w:color="auto" w:fill="FFFFFF"/>
        </w:rPr>
        <w:t>Española de Comunicación en Salud (</w:t>
      </w:r>
      <w:r w:rsidRPr="00A0606D">
        <w:rPr>
          <w:rStyle w:val="nfasis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>RECS</w:t>
      </w:r>
      <w:r w:rsidRPr="00A0606D">
        <w:rPr>
          <w:rFonts w:ascii="Arial" w:hAnsi="Arial" w:cs="Arial"/>
          <w:b/>
          <w:sz w:val="24"/>
          <w:szCs w:val="24"/>
          <w:shd w:val="clear" w:color="auto" w:fill="FFFFFF"/>
        </w:rPr>
        <w:t>)</w:t>
      </w:r>
    </w:p>
    <w:p w:rsidR="008C304F" w:rsidRDefault="008C304F" w:rsidP="008C304F">
      <w:pPr>
        <w:jc w:val="both"/>
        <w:rPr>
          <w:rFonts w:ascii="Arial" w:hAnsi="Arial" w:cs="Arial"/>
          <w:sz w:val="24"/>
          <w:szCs w:val="24"/>
        </w:rPr>
      </w:pPr>
      <w:r w:rsidRPr="008C304F">
        <w:rPr>
          <w:rFonts w:ascii="Arial" w:hAnsi="Arial" w:cs="Arial"/>
          <w:sz w:val="24"/>
          <w:szCs w:val="24"/>
        </w:rPr>
        <w:t xml:space="preserve">Archivo complementario con los datos de identificación: </w:t>
      </w:r>
    </w:p>
    <w:p w:rsidR="008C304F" w:rsidRPr="003A5234" w:rsidRDefault="008C304F" w:rsidP="008C304F">
      <w:pPr>
        <w:jc w:val="both"/>
        <w:rPr>
          <w:rFonts w:ascii="Arial" w:hAnsi="Arial" w:cs="Arial"/>
          <w:sz w:val="24"/>
          <w:szCs w:val="24"/>
        </w:rPr>
      </w:pPr>
      <w:r w:rsidRPr="003A5234">
        <w:rPr>
          <w:rFonts w:ascii="Arial" w:hAnsi="Arial" w:cs="Arial"/>
          <w:sz w:val="24"/>
          <w:szCs w:val="24"/>
        </w:rPr>
        <w:t xml:space="preserve">Título: </w:t>
      </w:r>
      <w:r w:rsidR="003A5234">
        <w:rPr>
          <w:rFonts w:ascii="Arial" w:hAnsi="Arial" w:cs="Arial"/>
          <w:sz w:val="24"/>
          <w:szCs w:val="24"/>
        </w:rPr>
        <w:t>“</w:t>
      </w:r>
      <w:r w:rsidRPr="003A5234">
        <w:rPr>
          <w:rFonts w:ascii="Arial" w:hAnsi="Arial" w:cs="Arial"/>
          <w:sz w:val="24"/>
          <w:szCs w:val="24"/>
        </w:rPr>
        <w:t>La Administración y la cobertura informativa en situaciones extraordinarias relacionadas con la salud. La crisis del virus del Ébola</w:t>
      </w:r>
      <w:r w:rsidR="003A5234">
        <w:rPr>
          <w:rFonts w:ascii="Arial" w:hAnsi="Arial" w:cs="Arial"/>
          <w:sz w:val="24"/>
          <w:szCs w:val="24"/>
        </w:rPr>
        <w:t>”</w:t>
      </w:r>
    </w:p>
    <w:p w:rsidR="008C304F" w:rsidRDefault="008C304F" w:rsidP="008C30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C304F">
        <w:rPr>
          <w:rFonts w:ascii="Arial" w:hAnsi="Arial" w:cs="Arial"/>
          <w:sz w:val="24"/>
          <w:szCs w:val="24"/>
        </w:rPr>
        <w:t>utor</w:t>
      </w:r>
      <w:r>
        <w:rPr>
          <w:rFonts w:ascii="Arial" w:hAnsi="Arial" w:cs="Arial"/>
          <w:sz w:val="24"/>
          <w:szCs w:val="24"/>
        </w:rPr>
        <w:t xml:space="preserve">: </w:t>
      </w:r>
      <w:r w:rsidR="003A5234">
        <w:rPr>
          <w:rFonts w:ascii="Arial" w:hAnsi="Arial" w:cs="Arial"/>
          <w:sz w:val="24"/>
          <w:szCs w:val="24"/>
        </w:rPr>
        <w:t xml:space="preserve">Ángel Ibáñez </w:t>
      </w:r>
      <w:proofErr w:type="spellStart"/>
      <w:r w:rsidR="003A5234">
        <w:rPr>
          <w:rFonts w:ascii="Arial" w:hAnsi="Arial" w:cs="Arial"/>
          <w:sz w:val="24"/>
          <w:szCs w:val="24"/>
        </w:rPr>
        <w:t>Peiró</w:t>
      </w:r>
      <w:proofErr w:type="spellEnd"/>
      <w:r w:rsidR="003A5234">
        <w:rPr>
          <w:rFonts w:ascii="Arial" w:hAnsi="Arial" w:cs="Arial"/>
          <w:sz w:val="24"/>
          <w:szCs w:val="24"/>
        </w:rPr>
        <w:t xml:space="preserve"> </w:t>
      </w:r>
    </w:p>
    <w:p w:rsidR="008C304F" w:rsidRDefault="008C304F" w:rsidP="008C30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8C304F">
        <w:rPr>
          <w:rFonts w:ascii="Arial" w:hAnsi="Arial" w:cs="Arial"/>
          <w:sz w:val="24"/>
          <w:szCs w:val="24"/>
        </w:rPr>
        <w:t>entro de trabajo</w:t>
      </w:r>
      <w:r w:rsidR="003A5234">
        <w:rPr>
          <w:rFonts w:ascii="Arial" w:hAnsi="Arial" w:cs="Arial"/>
          <w:sz w:val="24"/>
          <w:szCs w:val="24"/>
        </w:rPr>
        <w:t xml:space="preserve">: </w:t>
      </w:r>
      <w:r w:rsidR="00A0606D">
        <w:rPr>
          <w:rFonts w:ascii="Arial" w:hAnsi="Arial" w:cs="Arial"/>
          <w:sz w:val="24"/>
          <w:szCs w:val="24"/>
        </w:rPr>
        <w:t xml:space="preserve">Universidad Complutense de Madrid. Facultad de Ciencias de la Información. </w:t>
      </w:r>
      <w:r w:rsidR="003A5234">
        <w:rPr>
          <w:rFonts w:ascii="Arial" w:hAnsi="Arial" w:cs="Arial"/>
          <w:sz w:val="24"/>
          <w:szCs w:val="24"/>
        </w:rPr>
        <w:t>Componente del Grupo de Investigación MDCS</w:t>
      </w:r>
      <w:r w:rsidR="00A0606D">
        <w:rPr>
          <w:rFonts w:ascii="Arial" w:hAnsi="Arial" w:cs="Arial"/>
          <w:sz w:val="24"/>
          <w:szCs w:val="24"/>
        </w:rPr>
        <w:t>. C/ San Alejandro 4, 1º-D 28005 – MADRID.</w:t>
      </w:r>
    </w:p>
    <w:p w:rsidR="008C304F" w:rsidRDefault="008C304F" w:rsidP="008C30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8C304F">
        <w:rPr>
          <w:rFonts w:ascii="Arial" w:hAnsi="Arial" w:cs="Arial"/>
          <w:sz w:val="24"/>
          <w:szCs w:val="24"/>
        </w:rPr>
        <w:t>úmero de palabras</w:t>
      </w:r>
      <w:r>
        <w:rPr>
          <w:rFonts w:ascii="Arial" w:hAnsi="Arial" w:cs="Arial"/>
          <w:sz w:val="24"/>
          <w:szCs w:val="24"/>
        </w:rPr>
        <w:t>:</w:t>
      </w:r>
      <w:r w:rsidR="00A0606D">
        <w:rPr>
          <w:rFonts w:ascii="Arial" w:hAnsi="Arial" w:cs="Arial"/>
          <w:sz w:val="24"/>
          <w:szCs w:val="24"/>
        </w:rPr>
        <w:t xml:space="preserve"> 8.145</w:t>
      </w:r>
      <w:bookmarkStart w:id="0" w:name="_GoBack"/>
      <w:bookmarkEnd w:id="0"/>
    </w:p>
    <w:p w:rsidR="008C304F" w:rsidRDefault="008C304F" w:rsidP="008C30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8C304F">
        <w:rPr>
          <w:rFonts w:ascii="Arial" w:hAnsi="Arial" w:cs="Arial"/>
          <w:sz w:val="24"/>
          <w:szCs w:val="24"/>
        </w:rPr>
        <w:t>úmero de páginas</w:t>
      </w:r>
      <w:r>
        <w:rPr>
          <w:rFonts w:ascii="Arial" w:hAnsi="Arial" w:cs="Arial"/>
          <w:sz w:val="24"/>
          <w:szCs w:val="24"/>
        </w:rPr>
        <w:t xml:space="preserve">: </w:t>
      </w:r>
      <w:r w:rsidR="00A0606D">
        <w:rPr>
          <w:rFonts w:ascii="Arial" w:hAnsi="Arial" w:cs="Arial"/>
          <w:sz w:val="24"/>
          <w:szCs w:val="24"/>
        </w:rPr>
        <w:t xml:space="preserve">21 páginas, incluidos el </w:t>
      </w:r>
      <w:r w:rsidR="00FE43EA">
        <w:rPr>
          <w:rFonts w:ascii="Arial" w:hAnsi="Arial" w:cs="Arial"/>
          <w:sz w:val="24"/>
          <w:szCs w:val="24"/>
        </w:rPr>
        <w:t>r</w:t>
      </w:r>
      <w:r w:rsidR="00A0606D">
        <w:rPr>
          <w:rFonts w:ascii="Arial" w:hAnsi="Arial" w:cs="Arial"/>
          <w:sz w:val="24"/>
          <w:szCs w:val="24"/>
        </w:rPr>
        <w:t>esumen y dos tablas.</w:t>
      </w:r>
    </w:p>
    <w:p w:rsidR="008C304F" w:rsidRDefault="008C304F" w:rsidP="008C304F">
      <w:pPr>
        <w:jc w:val="both"/>
        <w:rPr>
          <w:rFonts w:ascii="Arial" w:hAnsi="Arial" w:cs="Arial"/>
          <w:sz w:val="24"/>
          <w:szCs w:val="24"/>
        </w:rPr>
      </w:pPr>
    </w:p>
    <w:p w:rsidR="008C304F" w:rsidRPr="008C304F" w:rsidRDefault="008C304F" w:rsidP="008C304F">
      <w:pPr>
        <w:jc w:val="both"/>
        <w:rPr>
          <w:rFonts w:ascii="Arial" w:hAnsi="Arial" w:cs="Arial"/>
          <w:sz w:val="24"/>
          <w:szCs w:val="24"/>
        </w:rPr>
      </w:pPr>
    </w:p>
    <w:sectPr w:rsidR="008C304F" w:rsidRPr="008C30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04F"/>
    <w:rsid w:val="000F749C"/>
    <w:rsid w:val="0016590D"/>
    <w:rsid w:val="003A5234"/>
    <w:rsid w:val="00402AB7"/>
    <w:rsid w:val="004B70F9"/>
    <w:rsid w:val="00582B0C"/>
    <w:rsid w:val="0076427A"/>
    <w:rsid w:val="00764727"/>
    <w:rsid w:val="007E7B4E"/>
    <w:rsid w:val="008666FF"/>
    <w:rsid w:val="008C304F"/>
    <w:rsid w:val="00A0606D"/>
    <w:rsid w:val="00B656BD"/>
    <w:rsid w:val="00D57B5B"/>
    <w:rsid w:val="00D90EB5"/>
    <w:rsid w:val="00EB28E1"/>
    <w:rsid w:val="00F25EE3"/>
    <w:rsid w:val="00FE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3DFCB-F089-4F07-A3D9-78B30BBF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F"/>
        <w:sz w:val="22"/>
        <w:szCs w:val="22"/>
        <w:lang w:val="es-ES" w:eastAsia="en-US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E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8C30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0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ibañez</dc:creator>
  <cp:keywords/>
  <dc:description/>
  <cp:lastModifiedBy>angel ibañez</cp:lastModifiedBy>
  <cp:revision>4</cp:revision>
  <dcterms:created xsi:type="dcterms:W3CDTF">2018-10-08T18:34:00Z</dcterms:created>
  <dcterms:modified xsi:type="dcterms:W3CDTF">2018-10-08T19:10:00Z</dcterms:modified>
</cp:coreProperties>
</file>