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CE" w:rsidRPr="00A232C1" w:rsidRDefault="007034CE" w:rsidP="005D308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3"/>
          <w:szCs w:val="23"/>
          <w:lang w:val="pt-BR"/>
        </w:rPr>
      </w:pPr>
      <w:r w:rsidRPr="00A232C1">
        <w:rPr>
          <w:rFonts w:ascii="Arial" w:hAnsi="Arial" w:cs="Arial"/>
          <w:sz w:val="23"/>
          <w:szCs w:val="23"/>
          <w:lang w:val="pt-BR"/>
        </w:rPr>
        <w:t>Prezado editor,</w:t>
      </w:r>
      <w:bookmarkStart w:id="0" w:name="_GoBack"/>
      <w:bookmarkEnd w:id="0"/>
    </w:p>
    <w:p w:rsidR="007034CE" w:rsidRDefault="007034CE" w:rsidP="005D308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pt-BR"/>
        </w:rPr>
        <w:t>Estamos agradecidas</w:t>
      </w:r>
      <w:r w:rsidRPr="00A232C1">
        <w:rPr>
          <w:rFonts w:ascii="Arial" w:hAnsi="Arial" w:cs="Arial"/>
          <w:sz w:val="23"/>
          <w:szCs w:val="23"/>
          <w:lang w:val="pt-BR"/>
        </w:rPr>
        <w:t xml:space="preserve"> pelas excelent</w:t>
      </w:r>
      <w:r>
        <w:rPr>
          <w:rFonts w:ascii="Arial" w:hAnsi="Arial" w:cs="Arial"/>
          <w:sz w:val="23"/>
          <w:szCs w:val="23"/>
          <w:lang w:val="pt-BR"/>
        </w:rPr>
        <w:t xml:space="preserve">es contribuições que ajudam </w:t>
      </w:r>
      <w:r w:rsidRPr="00A232C1">
        <w:rPr>
          <w:rFonts w:ascii="Arial" w:hAnsi="Arial" w:cs="Arial"/>
          <w:sz w:val="23"/>
          <w:szCs w:val="23"/>
          <w:lang w:val="pt-BR"/>
        </w:rPr>
        <w:t>a melhor</w:t>
      </w:r>
      <w:r>
        <w:rPr>
          <w:rFonts w:ascii="Arial" w:hAnsi="Arial" w:cs="Arial"/>
          <w:sz w:val="23"/>
          <w:szCs w:val="23"/>
          <w:lang w:val="pt-BR"/>
        </w:rPr>
        <w:t>ar</w:t>
      </w:r>
      <w:r w:rsidRPr="00A232C1">
        <w:rPr>
          <w:rFonts w:ascii="Arial" w:hAnsi="Arial" w:cs="Arial"/>
          <w:sz w:val="23"/>
          <w:szCs w:val="23"/>
          <w:lang w:val="pt-BR"/>
        </w:rPr>
        <w:t xml:space="preserve"> a qualidade</w:t>
      </w:r>
      <w:r>
        <w:rPr>
          <w:rFonts w:ascii="Arial" w:hAnsi="Arial" w:cs="Arial"/>
          <w:sz w:val="23"/>
          <w:szCs w:val="23"/>
          <w:lang w:val="pt-BR"/>
        </w:rPr>
        <w:t xml:space="preserve"> do artigo</w:t>
      </w:r>
      <w:r w:rsidRPr="00A232C1">
        <w:rPr>
          <w:rFonts w:ascii="Arial" w:hAnsi="Arial" w:cs="Arial"/>
          <w:sz w:val="23"/>
          <w:szCs w:val="23"/>
          <w:lang w:val="pt-BR"/>
        </w:rPr>
        <w:t>. Buscamos contemplar a maioria das solicitações feitas, todavia,</w:t>
      </w:r>
      <w:r>
        <w:rPr>
          <w:rFonts w:ascii="Arial" w:hAnsi="Arial" w:cs="Arial"/>
          <w:sz w:val="23"/>
          <w:szCs w:val="23"/>
          <w:lang w:val="pt-BR"/>
        </w:rPr>
        <w:t xml:space="preserve"> </w:t>
      </w:r>
      <w:r w:rsidRPr="00A232C1">
        <w:rPr>
          <w:rFonts w:ascii="Arial" w:hAnsi="Arial" w:cs="Arial"/>
          <w:sz w:val="23"/>
          <w:szCs w:val="23"/>
          <w:lang w:val="pt-BR"/>
        </w:rPr>
        <w:t>algumas não foram viáveis. Abaixo nossas justificativas relacionadas aos</w:t>
      </w:r>
      <w:r>
        <w:rPr>
          <w:rFonts w:ascii="Arial" w:hAnsi="Arial" w:cs="Arial"/>
          <w:sz w:val="23"/>
          <w:szCs w:val="23"/>
          <w:lang w:val="pt-BR"/>
        </w:rPr>
        <w:t xml:space="preserve"> </w:t>
      </w:r>
      <w:r>
        <w:rPr>
          <w:rFonts w:ascii="Arial" w:hAnsi="Arial" w:cs="Arial"/>
          <w:sz w:val="23"/>
          <w:szCs w:val="23"/>
        </w:rPr>
        <w:t>comentarios /sugestões dos revisores:</w:t>
      </w:r>
    </w:p>
    <w:p w:rsidR="007034CE" w:rsidRDefault="007034CE" w:rsidP="005D308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3"/>
          <w:szCs w:val="23"/>
        </w:rPr>
      </w:pPr>
    </w:p>
    <w:p w:rsidR="007034CE" w:rsidRDefault="007034CE" w:rsidP="005D308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autoras</w:t>
      </w:r>
    </w:p>
    <w:p w:rsidR="005D308C" w:rsidRPr="00DE45F4" w:rsidRDefault="005D308C" w:rsidP="0070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34CE" w:rsidRPr="00863321" w:rsidTr="00033D92">
        <w:trPr>
          <w:trHeight w:val="5918"/>
        </w:trPr>
        <w:tc>
          <w:tcPr>
            <w:tcW w:w="4247" w:type="dxa"/>
          </w:tcPr>
          <w:p w:rsidR="007034CE" w:rsidRPr="00A232C1" w:rsidRDefault="007034CE" w:rsidP="00033D9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pesar de que esta fuera del foco de las preguntas a responder, y dado que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se habla de la importancia de la difusión de la ciencia, consecución de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recursos, etc., quizás estaría bien que se nos explicase a qué se han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dedicado las maratones estudiadas y qué cantidad de euros han obtenido.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TV3 tiene una página para rendir cuentas del dinero obtenido, ¿ocurre de igual manera en la maratón portuguesa?</w:t>
            </w:r>
          </w:p>
        </w:tc>
        <w:tc>
          <w:tcPr>
            <w:tcW w:w="4247" w:type="dxa"/>
          </w:tcPr>
          <w:p w:rsidR="007034CE" w:rsidRPr="00863321" w:rsidRDefault="007034CE" w:rsidP="004A7D48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863321">
              <w:rPr>
                <w:rFonts w:cstheme="minorHAnsi"/>
                <w:color w:val="5B9BD5" w:themeColor="accent1"/>
                <w:lang w:val="pt-BR"/>
              </w:rPr>
              <w:t>Obrigada pelos comentários.</w:t>
            </w:r>
          </w:p>
          <w:p w:rsidR="007034CE" w:rsidRPr="00863321" w:rsidRDefault="007034CE" w:rsidP="004A7D48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863321">
              <w:rPr>
                <w:rFonts w:cstheme="minorHAnsi"/>
                <w:color w:val="5B9BD5" w:themeColor="accent1"/>
                <w:lang w:val="pt-BR"/>
              </w:rPr>
              <w:t xml:space="preserve">Incluímos os temas (enfermidades) abordados nas 5 edições e o valor arrecadado na última edição.  Nos explicam desde a Associação da Maratona da Saúde, dado que nem os dias nem os horários foram os mesmos nas 5 edições. Seria complicado fazer uma comparação real dos valores arrecadadas em cada edição. </w:t>
            </w:r>
          </w:p>
          <w:p w:rsidR="007034CE" w:rsidRPr="00863321" w:rsidRDefault="007034CE" w:rsidP="004A7D48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</w:p>
          <w:p w:rsidR="007034CE" w:rsidRPr="00863321" w:rsidRDefault="007034CE" w:rsidP="004A7D48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</w:p>
          <w:p w:rsidR="007034CE" w:rsidRPr="00863321" w:rsidRDefault="007034CE" w:rsidP="00033D92">
            <w:pPr>
              <w:rPr>
                <w:rFonts w:cstheme="minorHAnsi"/>
                <w:color w:val="5B9BD5" w:themeColor="accent1"/>
                <w:lang w:val="pt-BR"/>
              </w:rPr>
            </w:pPr>
          </w:p>
        </w:tc>
      </w:tr>
      <w:tr w:rsidR="007034CE" w:rsidRPr="00DE45F4" w:rsidTr="00033D92">
        <w:tc>
          <w:tcPr>
            <w:tcW w:w="4247" w:type="dxa"/>
          </w:tcPr>
          <w:p w:rsidR="007034CE" w:rsidRPr="00A232C1" w:rsidRDefault="007034CE" w:rsidP="00033D9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Por otra parte, y dado que pone el ejemplo de La Marató, esas galas, esas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narrativas, se expanden fuera del formato estrictamente televisivo, y no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solo con el uso de las redes (promos, discos, alianzas con otros medios,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etc.), ¿ocurre así en las galas que se analizan? Entendemos por lo leído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que sí, pero ¿se nos puede explicar un poco más?</w:t>
            </w:r>
            <w:r w:rsidRPr="00A232C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 </w:t>
            </w:r>
          </w:p>
          <w:p w:rsidR="007034CE" w:rsidRPr="00A232C1" w:rsidRDefault="007034CE" w:rsidP="00033D92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lang w:eastAsia="es-ES"/>
              </w:rPr>
            </w:pPr>
          </w:p>
        </w:tc>
        <w:tc>
          <w:tcPr>
            <w:tcW w:w="4247" w:type="dxa"/>
          </w:tcPr>
          <w:p w:rsidR="00041CB0" w:rsidRDefault="007034CE" w:rsidP="00033D92">
            <w:pPr>
              <w:spacing w:before="120" w:after="120"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5F3747">
              <w:rPr>
                <w:rFonts w:cstheme="minorHAnsi"/>
                <w:color w:val="5B9BD5" w:themeColor="accent1"/>
                <w:lang w:val="pt-BR"/>
              </w:rPr>
              <w:t>Obrigada pelo</w:t>
            </w:r>
            <w:r>
              <w:rPr>
                <w:rFonts w:cstheme="minorHAnsi"/>
                <w:color w:val="5B9BD5" w:themeColor="accent1"/>
                <w:lang w:val="pt-BR"/>
              </w:rPr>
              <w:t>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</w:t>
            </w:r>
            <w:r w:rsidR="00041CB0" w:rsidRPr="005F3747">
              <w:rPr>
                <w:rFonts w:cstheme="minorHAnsi"/>
                <w:color w:val="5B9BD5" w:themeColor="accent1"/>
                <w:lang w:val="pt-BR"/>
              </w:rPr>
              <w:t>comentários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. </w:t>
            </w:r>
          </w:p>
          <w:p w:rsidR="007034CE" w:rsidRPr="005F3747" w:rsidRDefault="007034CE" w:rsidP="00922C19">
            <w:pPr>
              <w:spacing w:before="120" w:after="120"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A Associação desenvolve uma grande diversidade de ações </w:t>
            </w:r>
            <w:r w:rsidR="00041CB0">
              <w:rPr>
                <w:rFonts w:cstheme="minorHAnsi"/>
                <w:color w:val="5B9BD5" w:themeColor="accent1"/>
                <w:lang w:val="pt-BR"/>
              </w:rPr>
              <w:t xml:space="preserve">que antecedem o 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programa televisivo. </w:t>
            </w:r>
            <w:r w:rsidR="00041CB0" w:rsidRPr="005F3747">
              <w:rPr>
                <w:rFonts w:cstheme="minorHAnsi"/>
                <w:color w:val="5B9BD5" w:themeColor="accent1"/>
                <w:lang w:val="pt-BR"/>
              </w:rPr>
              <w:t>Incluímos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no artigo alguma dessas ações para melhor contextualizar a missão da Associação da Maratona. </w:t>
            </w:r>
            <w:r w:rsidR="00E73DCC" w:rsidRPr="005F3747">
              <w:rPr>
                <w:rFonts w:cstheme="minorHAnsi"/>
                <w:color w:val="5B9BD5" w:themeColor="accent1"/>
                <w:lang w:val="pt-BR"/>
              </w:rPr>
              <w:t>Gost</w:t>
            </w:r>
            <w:r w:rsidR="00E73DCC">
              <w:rPr>
                <w:rFonts w:cstheme="minorHAnsi"/>
                <w:color w:val="5B9BD5" w:themeColor="accent1"/>
                <w:lang w:val="pt-BR"/>
              </w:rPr>
              <w:t>aríamos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 de sinalizar,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entretanto, que nossa proposta não 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é 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>anali</w:t>
            </w:r>
            <w:r>
              <w:rPr>
                <w:rFonts w:cstheme="minorHAnsi"/>
                <w:color w:val="5B9BD5" w:themeColor="accent1"/>
                <w:lang w:val="pt-BR"/>
              </w:rPr>
              <w:t>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>ar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 as narrativas de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todas as ações paralelas que a Associação desenvolve, mas, sim, anali</w:t>
            </w:r>
            <w:r>
              <w:rPr>
                <w:rFonts w:cstheme="minorHAnsi"/>
                <w:color w:val="5B9BD5" w:themeColor="accent1"/>
                <w:lang w:val="pt-BR"/>
              </w:rPr>
              <w:t>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>ar a narrativa do programa televisivo da Maratona da Saúde. Assim que por um lado, delimitamos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 ainda mais o título </w:t>
            </w:r>
            <w:r>
              <w:rPr>
                <w:rFonts w:cstheme="minorHAnsi"/>
                <w:color w:val="5B9BD5" w:themeColor="accent1"/>
                <w:lang w:val="pt-BR"/>
              </w:rPr>
              <w:lastRenderedPageBreak/>
              <w:t>do artigo à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</w:t>
            </w:r>
            <w:r>
              <w:rPr>
                <w:rFonts w:cstheme="minorHAnsi"/>
                <w:color w:val="5B9BD5" w:themeColor="accent1"/>
                <w:lang w:val="pt-BR"/>
              </w:rPr>
              <w:t>“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>A comunicação da ciência: o caso do programa televisivo da Maratona da Saúde</w:t>
            </w:r>
            <w:r>
              <w:rPr>
                <w:rFonts w:cstheme="minorHAnsi"/>
                <w:color w:val="5B9BD5" w:themeColor="accent1"/>
                <w:lang w:val="pt-BR"/>
              </w:rPr>
              <w:t>”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. </w:t>
            </w:r>
            <w:r w:rsidR="00863321">
              <w:rPr>
                <w:rFonts w:cstheme="minorHAnsi"/>
                <w:color w:val="5B9BD5" w:themeColor="accent1"/>
                <w:lang w:val="pt-BR"/>
              </w:rPr>
              <w:t>P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>or o</w:t>
            </w:r>
            <w:r w:rsidR="00863321">
              <w:rPr>
                <w:rFonts w:cstheme="minorHAnsi"/>
                <w:color w:val="5B9BD5" w:themeColor="accent1"/>
                <w:lang w:val="pt-BR"/>
              </w:rPr>
              <w:t>u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tro lado, e agradecendo realmente a sugestão, </w:t>
            </w:r>
            <w:r w:rsidR="00863321" w:rsidRPr="005F3747">
              <w:rPr>
                <w:rFonts w:cstheme="minorHAnsi"/>
                <w:color w:val="5B9BD5" w:themeColor="accent1"/>
                <w:lang w:val="pt-BR"/>
              </w:rPr>
              <w:t>incluímos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nas linhas de </w:t>
            </w:r>
            <w:r w:rsidR="00922C19" w:rsidRPr="005F3747">
              <w:rPr>
                <w:rFonts w:cstheme="minorHAnsi"/>
                <w:color w:val="5B9BD5" w:themeColor="accent1"/>
                <w:lang w:val="pt-BR"/>
              </w:rPr>
              <w:t>futuras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pesquisas, a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 ideia de aplicar as </w:t>
            </w:r>
            <w:r w:rsidR="00922C19">
              <w:rPr>
                <w:rFonts w:cstheme="minorHAnsi"/>
                <w:color w:val="5B9BD5" w:themeColor="accent1"/>
                <w:lang w:val="pt-BR"/>
              </w:rPr>
              <w:t>narrativas</w:t>
            </w:r>
            <w:r>
              <w:rPr>
                <w:rFonts w:cstheme="minorHAnsi"/>
                <w:color w:val="5B9BD5" w:themeColor="accent1"/>
                <w:lang w:val="pt-BR"/>
              </w:rPr>
              <w:t xml:space="preserve"> à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s outras ações que </w:t>
            </w:r>
            <w:r w:rsidR="00922C19" w:rsidRPr="005F3747">
              <w:rPr>
                <w:rFonts w:cstheme="minorHAnsi"/>
                <w:color w:val="5B9BD5" w:themeColor="accent1"/>
                <w:lang w:val="pt-BR"/>
              </w:rPr>
              <w:t>a Associação</w:t>
            </w:r>
            <w:r w:rsidR="00922C19">
              <w:rPr>
                <w:rFonts w:cstheme="minorHAnsi"/>
                <w:color w:val="5B9BD5" w:themeColor="accent1"/>
                <w:lang w:val="pt-BR"/>
              </w:rPr>
              <w:t xml:space="preserve"> d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esenvolve </w:t>
            </w:r>
          </w:p>
        </w:tc>
      </w:tr>
      <w:tr w:rsidR="007034CE" w:rsidRPr="00DE45F4" w:rsidTr="00033D92">
        <w:tc>
          <w:tcPr>
            <w:tcW w:w="4247" w:type="dxa"/>
          </w:tcPr>
          <w:p w:rsidR="007034CE" w:rsidRPr="00A232C1" w:rsidRDefault="007034CE" w:rsidP="00033D9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Por último, creo que estaría bien saber cuánto dura este macroprograma,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qué días se suelen programar y, sobre todo, que audiencia tuvieron (que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junto a la cantidad recaudada no dejan de ser datos objetivos de su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efectividad).</w:t>
            </w:r>
          </w:p>
          <w:p w:rsidR="007034CE" w:rsidRPr="00A232C1" w:rsidRDefault="007034CE" w:rsidP="00033D92">
            <w:pPr>
              <w:rPr>
                <w:rFonts w:cstheme="minorHAnsi"/>
              </w:rPr>
            </w:pPr>
          </w:p>
        </w:tc>
        <w:tc>
          <w:tcPr>
            <w:tcW w:w="4247" w:type="dxa"/>
          </w:tcPr>
          <w:p w:rsidR="00033D92" w:rsidRDefault="007034CE" w:rsidP="00033D92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Obrigada pela recomendação. </w:t>
            </w:r>
          </w:p>
          <w:p w:rsidR="007034CE" w:rsidRPr="005F3747" w:rsidRDefault="007034CE" w:rsidP="00033D92">
            <w:pPr>
              <w:spacing w:line="360" w:lineRule="auto"/>
              <w:rPr>
                <w:rFonts w:cstheme="minorHAnsi"/>
                <w:color w:val="5B9BD5" w:themeColor="accent1"/>
                <w:lang w:val="pt-BR"/>
              </w:rPr>
            </w:pPr>
            <w:r w:rsidRPr="005F3747">
              <w:rPr>
                <w:rFonts w:cstheme="minorHAnsi"/>
                <w:color w:val="5B9BD5" w:themeColor="accent1"/>
                <w:lang w:val="pt-BR"/>
              </w:rPr>
              <w:t>Incluímos a informação de duração do programa (ainda que houve variação entre as edições). Entre</w:t>
            </w:r>
            <w:r w:rsidR="004926D4">
              <w:rPr>
                <w:rFonts w:cstheme="minorHAnsi"/>
                <w:color w:val="5B9BD5" w:themeColor="accent1"/>
                <w:lang w:val="pt-BR"/>
              </w:rPr>
              <w:t>t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anto, </w:t>
            </w:r>
            <w:r w:rsidR="00E71345" w:rsidRPr="005F3747">
              <w:rPr>
                <w:rFonts w:cstheme="minorHAnsi"/>
                <w:color w:val="5B9BD5" w:themeColor="accent1"/>
                <w:lang w:val="pt-BR"/>
              </w:rPr>
              <w:t>infe</w:t>
            </w:r>
            <w:r w:rsidR="00E71345">
              <w:rPr>
                <w:rFonts w:cstheme="minorHAnsi"/>
                <w:color w:val="5B9BD5" w:themeColor="accent1"/>
                <w:lang w:val="pt-BR"/>
              </w:rPr>
              <w:t>l</w:t>
            </w:r>
            <w:r w:rsidR="00E71345" w:rsidRPr="005F3747">
              <w:rPr>
                <w:rFonts w:cstheme="minorHAnsi"/>
                <w:color w:val="5B9BD5" w:themeColor="accent1"/>
                <w:lang w:val="pt-BR"/>
              </w:rPr>
              <w:t>izmente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, desde Associação nos informam que os dados da audiência são </w:t>
            </w:r>
            <w:r w:rsidR="00E71345" w:rsidRPr="005F3747">
              <w:rPr>
                <w:rFonts w:cstheme="minorHAnsi"/>
                <w:color w:val="5B9BD5" w:themeColor="accent1"/>
                <w:lang w:val="pt-BR"/>
              </w:rPr>
              <w:t>confidenciais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em acordo com a RTP. Ainda que temos acesso ao</w:t>
            </w:r>
            <w:r w:rsidR="00E71345">
              <w:rPr>
                <w:rFonts w:cstheme="minorHAnsi"/>
                <w:color w:val="5B9BD5" w:themeColor="accent1"/>
                <w:lang w:val="pt-BR"/>
              </w:rPr>
              <w:t>s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dados (e podemos afirmar que audiência do programa cresceu ao longo dos anos), a Associação não nos permite </w:t>
            </w:r>
            <w:r w:rsidR="00E71345" w:rsidRPr="005F3747">
              <w:rPr>
                <w:rFonts w:cstheme="minorHAnsi"/>
                <w:color w:val="5B9BD5" w:themeColor="accent1"/>
                <w:lang w:val="pt-BR"/>
              </w:rPr>
              <w:t>faze-lo</w:t>
            </w:r>
            <w:r w:rsidRPr="005F3747">
              <w:rPr>
                <w:rFonts w:cstheme="minorHAnsi"/>
                <w:color w:val="5B9BD5" w:themeColor="accent1"/>
                <w:lang w:val="pt-BR"/>
              </w:rPr>
              <w:t xml:space="preserve"> público no artigo científico. </w:t>
            </w:r>
          </w:p>
          <w:p w:rsidR="007034CE" w:rsidRPr="005F3747" w:rsidRDefault="007034CE" w:rsidP="00033D92">
            <w:pPr>
              <w:rPr>
                <w:rFonts w:cstheme="minorHAnsi"/>
                <w:color w:val="5B9BD5" w:themeColor="accent1"/>
                <w:lang w:val="pt-BR"/>
              </w:rPr>
            </w:pPr>
          </w:p>
        </w:tc>
      </w:tr>
    </w:tbl>
    <w:p w:rsidR="007034CE" w:rsidRPr="009B6625" w:rsidRDefault="007034CE" w:rsidP="007034CE">
      <w:pPr>
        <w:rPr>
          <w:rFonts w:cstheme="minorHAnsi"/>
          <w:lang w:val="pt-BR"/>
        </w:rPr>
      </w:pPr>
    </w:p>
    <w:p w:rsidR="002C11E5" w:rsidRPr="009B6625" w:rsidRDefault="007034CE" w:rsidP="007034CE">
      <w:pPr>
        <w:autoSpaceDE w:val="0"/>
        <w:autoSpaceDN w:val="0"/>
        <w:adjustRightInd w:val="0"/>
        <w:spacing w:after="0" w:line="240" w:lineRule="auto"/>
        <w:rPr>
          <w:rFonts w:cstheme="minorHAnsi"/>
          <w:lang w:val="pt-BR"/>
        </w:rPr>
      </w:pPr>
      <w:r w:rsidRPr="009B6625">
        <w:rPr>
          <w:rFonts w:cstheme="minorHAnsi"/>
          <w:lang w:val="pt-BR"/>
        </w:rPr>
        <w:t xml:space="preserve"> </w:t>
      </w:r>
    </w:p>
    <w:sectPr w:rsidR="002C11E5" w:rsidRPr="009B6625" w:rsidSect="00C60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67439"/>
    <w:multiLevelType w:val="hybridMultilevel"/>
    <w:tmpl w:val="325C46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92"/>
    <w:rsid w:val="00022B98"/>
    <w:rsid w:val="00024AD2"/>
    <w:rsid w:val="00033D92"/>
    <w:rsid w:val="00036901"/>
    <w:rsid w:val="00041CB0"/>
    <w:rsid w:val="000438BC"/>
    <w:rsid w:val="00044531"/>
    <w:rsid w:val="000521B3"/>
    <w:rsid w:val="0007172B"/>
    <w:rsid w:val="000733EF"/>
    <w:rsid w:val="00073710"/>
    <w:rsid w:val="000821D4"/>
    <w:rsid w:val="0009620D"/>
    <w:rsid w:val="000A0773"/>
    <w:rsid w:val="000D4EAD"/>
    <w:rsid w:val="000D5403"/>
    <w:rsid w:val="000E74D2"/>
    <w:rsid w:val="0010463A"/>
    <w:rsid w:val="001104A1"/>
    <w:rsid w:val="00115FFE"/>
    <w:rsid w:val="001201A7"/>
    <w:rsid w:val="00140D32"/>
    <w:rsid w:val="00143F1F"/>
    <w:rsid w:val="00151452"/>
    <w:rsid w:val="0015446B"/>
    <w:rsid w:val="00154B08"/>
    <w:rsid w:val="00163BC0"/>
    <w:rsid w:val="00165A96"/>
    <w:rsid w:val="00166EB4"/>
    <w:rsid w:val="00172019"/>
    <w:rsid w:val="00180AE2"/>
    <w:rsid w:val="00183073"/>
    <w:rsid w:val="00183776"/>
    <w:rsid w:val="001A48D0"/>
    <w:rsid w:val="001A525A"/>
    <w:rsid w:val="001A5AF9"/>
    <w:rsid w:val="001A5D93"/>
    <w:rsid w:val="001C0256"/>
    <w:rsid w:val="001C603E"/>
    <w:rsid w:val="001C6506"/>
    <w:rsid w:val="001E79A8"/>
    <w:rsid w:val="001F3E6E"/>
    <w:rsid w:val="002218F8"/>
    <w:rsid w:val="002219B2"/>
    <w:rsid w:val="00222FBB"/>
    <w:rsid w:val="00242FCA"/>
    <w:rsid w:val="00271107"/>
    <w:rsid w:val="002770B1"/>
    <w:rsid w:val="0028035D"/>
    <w:rsid w:val="00295773"/>
    <w:rsid w:val="002B3A38"/>
    <w:rsid w:val="002C11E5"/>
    <w:rsid w:val="002C6D5B"/>
    <w:rsid w:val="002C74D1"/>
    <w:rsid w:val="00317926"/>
    <w:rsid w:val="00320447"/>
    <w:rsid w:val="00327715"/>
    <w:rsid w:val="003448AC"/>
    <w:rsid w:val="0034560D"/>
    <w:rsid w:val="00352DED"/>
    <w:rsid w:val="00357F5B"/>
    <w:rsid w:val="0036007C"/>
    <w:rsid w:val="0039019F"/>
    <w:rsid w:val="003938F4"/>
    <w:rsid w:val="003B021B"/>
    <w:rsid w:val="003C3BD1"/>
    <w:rsid w:val="003D41D0"/>
    <w:rsid w:val="003D5519"/>
    <w:rsid w:val="003E612E"/>
    <w:rsid w:val="003F354A"/>
    <w:rsid w:val="003F3C88"/>
    <w:rsid w:val="003F6DD2"/>
    <w:rsid w:val="00400610"/>
    <w:rsid w:val="00421433"/>
    <w:rsid w:val="00441926"/>
    <w:rsid w:val="00443450"/>
    <w:rsid w:val="004719DA"/>
    <w:rsid w:val="00472A66"/>
    <w:rsid w:val="0048572F"/>
    <w:rsid w:val="004926D4"/>
    <w:rsid w:val="004A12DE"/>
    <w:rsid w:val="004A7D48"/>
    <w:rsid w:val="004D0D06"/>
    <w:rsid w:val="004D7086"/>
    <w:rsid w:val="004E3871"/>
    <w:rsid w:val="004E3AD2"/>
    <w:rsid w:val="00513193"/>
    <w:rsid w:val="005156C8"/>
    <w:rsid w:val="00527729"/>
    <w:rsid w:val="00536409"/>
    <w:rsid w:val="0053719A"/>
    <w:rsid w:val="00543B14"/>
    <w:rsid w:val="00544D96"/>
    <w:rsid w:val="0055059C"/>
    <w:rsid w:val="0055193D"/>
    <w:rsid w:val="00553E62"/>
    <w:rsid w:val="00590D75"/>
    <w:rsid w:val="00596184"/>
    <w:rsid w:val="005B6719"/>
    <w:rsid w:val="005C0772"/>
    <w:rsid w:val="005D308C"/>
    <w:rsid w:val="005D6534"/>
    <w:rsid w:val="005E14BD"/>
    <w:rsid w:val="005E20EC"/>
    <w:rsid w:val="005E7D9F"/>
    <w:rsid w:val="005F0E97"/>
    <w:rsid w:val="005F3747"/>
    <w:rsid w:val="00600B74"/>
    <w:rsid w:val="006073D1"/>
    <w:rsid w:val="00607BC4"/>
    <w:rsid w:val="00612CCB"/>
    <w:rsid w:val="006206CD"/>
    <w:rsid w:val="00625A67"/>
    <w:rsid w:val="006302E8"/>
    <w:rsid w:val="0065530B"/>
    <w:rsid w:val="00657056"/>
    <w:rsid w:val="00675353"/>
    <w:rsid w:val="0068171E"/>
    <w:rsid w:val="006825C5"/>
    <w:rsid w:val="006A5C4C"/>
    <w:rsid w:val="006C2892"/>
    <w:rsid w:val="006D6267"/>
    <w:rsid w:val="006E04A6"/>
    <w:rsid w:val="006E6979"/>
    <w:rsid w:val="00700168"/>
    <w:rsid w:val="007034CE"/>
    <w:rsid w:val="00703D8B"/>
    <w:rsid w:val="00703E22"/>
    <w:rsid w:val="007077C6"/>
    <w:rsid w:val="00707FBC"/>
    <w:rsid w:val="00732FAB"/>
    <w:rsid w:val="00734CB8"/>
    <w:rsid w:val="00747B05"/>
    <w:rsid w:val="00752731"/>
    <w:rsid w:val="00763C44"/>
    <w:rsid w:val="00765994"/>
    <w:rsid w:val="00773813"/>
    <w:rsid w:val="007820BA"/>
    <w:rsid w:val="00785C45"/>
    <w:rsid w:val="00787D6A"/>
    <w:rsid w:val="007900D1"/>
    <w:rsid w:val="00795C3D"/>
    <w:rsid w:val="007A432F"/>
    <w:rsid w:val="007E4146"/>
    <w:rsid w:val="007F5E0F"/>
    <w:rsid w:val="00814172"/>
    <w:rsid w:val="00816859"/>
    <w:rsid w:val="008275B3"/>
    <w:rsid w:val="00830F38"/>
    <w:rsid w:val="00834C60"/>
    <w:rsid w:val="00836FEB"/>
    <w:rsid w:val="008403B1"/>
    <w:rsid w:val="00850E7B"/>
    <w:rsid w:val="00857A84"/>
    <w:rsid w:val="00863321"/>
    <w:rsid w:val="0086785C"/>
    <w:rsid w:val="008803E6"/>
    <w:rsid w:val="0089382A"/>
    <w:rsid w:val="008A2FA4"/>
    <w:rsid w:val="008A34EF"/>
    <w:rsid w:val="008A3FDD"/>
    <w:rsid w:val="008D5EC8"/>
    <w:rsid w:val="008D684B"/>
    <w:rsid w:val="008E25DB"/>
    <w:rsid w:val="00903B78"/>
    <w:rsid w:val="0091105F"/>
    <w:rsid w:val="00922C19"/>
    <w:rsid w:val="00932950"/>
    <w:rsid w:val="00940D9F"/>
    <w:rsid w:val="00953BD1"/>
    <w:rsid w:val="0095639A"/>
    <w:rsid w:val="0096415B"/>
    <w:rsid w:val="00982028"/>
    <w:rsid w:val="009A50A2"/>
    <w:rsid w:val="009A6020"/>
    <w:rsid w:val="009B29C5"/>
    <w:rsid w:val="009B6625"/>
    <w:rsid w:val="009C2D94"/>
    <w:rsid w:val="009C3B7E"/>
    <w:rsid w:val="009E149B"/>
    <w:rsid w:val="009E29EE"/>
    <w:rsid w:val="009E30FE"/>
    <w:rsid w:val="009E5548"/>
    <w:rsid w:val="009F4517"/>
    <w:rsid w:val="009F70BA"/>
    <w:rsid w:val="00A0041F"/>
    <w:rsid w:val="00A0236F"/>
    <w:rsid w:val="00A0724E"/>
    <w:rsid w:val="00A154A3"/>
    <w:rsid w:val="00A232C1"/>
    <w:rsid w:val="00A23B97"/>
    <w:rsid w:val="00A312CD"/>
    <w:rsid w:val="00A33C7F"/>
    <w:rsid w:val="00A36954"/>
    <w:rsid w:val="00A40836"/>
    <w:rsid w:val="00A42CB4"/>
    <w:rsid w:val="00A529BA"/>
    <w:rsid w:val="00A560A3"/>
    <w:rsid w:val="00A75803"/>
    <w:rsid w:val="00AB2786"/>
    <w:rsid w:val="00AC086A"/>
    <w:rsid w:val="00AD4195"/>
    <w:rsid w:val="00AE3B94"/>
    <w:rsid w:val="00AF1C53"/>
    <w:rsid w:val="00B02B71"/>
    <w:rsid w:val="00B06497"/>
    <w:rsid w:val="00B11C32"/>
    <w:rsid w:val="00B16F57"/>
    <w:rsid w:val="00B44D53"/>
    <w:rsid w:val="00B7051E"/>
    <w:rsid w:val="00B83C4C"/>
    <w:rsid w:val="00B84A90"/>
    <w:rsid w:val="00BB5FDB"/>
    <w:rsid w:val="00BC0595"/>
    <w:rsid w:val="00BD3E4B"/>
    <w:rsid w:val="00BE5094"/>
    <w:rsid w:val="00BE6EE8"/>
    <w:rsid w:val="00C078F8"/>
    <w:rsid w:val="00C209AB"/>
    <w:rsid w:val="00C46994"/>
    <w:rsid w:val="00C529E4"/>
    <w:rsid w:val="00C60F9C"/>
    <w:rsid w:val="00C6501B"/>
    <w:rsid w:val="00C67484"/>
    <w:rsid w:val="00CB1207"/>
    <w:rsid w:val="00CC1C20"/>
    <w:rsid w:val="00CD2079"/>
    <w:rsid w:val="00CD6AAA"/>
    <w:rsid w:val="00CD6C44"/>
    <w:rsid w:val="00CE07FE"/>
    <w:rsid w:val="00CF2BB5"/>
    <w:rsid w:val="00CF7136"/>
    <w:rsid w:val="00D16107"/>
    <w:rsid w:val="00D4073B"/>
    <w:rsid w:val="00D40E58"/>
    <w:rsid w:val="00D54256"/>
    <w:rsid w:val="00D72DBF"/>
    <w:rsid w:val="00D85A65"/>
    <w:rsid w:val="00D967EE"/>
    <w:rsid w:val="00D9789A"/>
    <w:rsid w:val="00D97FED"/>
    <w:rsid w:val="00DA7897"/>
    <w:rsid w:val="00DB22DF"/>
    <w:rsid w:val="00DC25A0"/>
    <w:rsid w:val="00DC4C89"/>
    <w:rsid w:val="00DE2F60"/>
    <w:rsid w:val="00DE45F4"/>
    <w:rsid w:val="00E159AD"/>
    <w:rsid w:val="00E227C1"/>
    <w:rsid w:val="00E25239"/>
    <w:rsid w:val="00E267D2"/>
    <w:rsid w:val="00E27470"/>
    <w:rsid w:val="00E33C0A"/>
    <w:rsid w:val="00E35EB1"/>
    <w:rsid w:val="00E35F8D"/>
    <w:rsid w:val="00E40FF5"/>
    <w:rsid w:val="00E43D79"/>
    <w:rsid w:val="00E524A8"/>
    <w:rsid w:val="00E57A08"/>
    <w:rsid w:val="00E6027C"/>
    <w:rsid w:val="00E6218F"/>
    <w:rsid w:val="00E71345"/>
    <w:rsid w:val="00E73DCC"/>
    <w:rsid w:val="00E9188C"/>
    <w:rsid w:val="00E950C5"/>
    <w:rsid w:val="00EA0B1D"/>
    <w:rsid w:val="00EB4A38"/>
    <w:rsid w:val="00EC0217"/>
    <w:rsid w:val="00EE5742"/>
    <w:rsid w:val="00EF0EFE"/>
    <w:rsid w:val="00EF2C2A"/>
    <w:rsid w:val="00F06126"/>
    <w:rsid w:val="00F2563C"/>
    <w:rsid w:val="00F26028"/>
    <w:rsid w:val="00F40149"/>
    <w:rsid w:val="00F70317"/>
    <w:rsid w:val="00F76A0E"/>
    <w:rsid w:val="00F94306"/>
    <w:rsid w:val="00F950A4"/>
    <w:rsid w:val="00F97277"/>
    <w:rsid w:val="00FB3722"/>
    <w:rsid w:val="00FE0C6D"/>
    <w:rsid w:val="00FE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15BC"/>
  <w15:docId w15:val="{61FA04F6-A49E-4BD7-96A6-352DEB39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F9C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6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3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D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509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24A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A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A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A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AD2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850E7B"/>
    <w:rPr>
      <w:b/>
      <w:bCs/>
    </w:rPr>
  </w:style>
  <w:style w:type="paragraph" w:styleId="NormalWeb">
    <w:name w:val="Normal (Web)"/>
    <w:basedOn w:val="Normal"/>
    <w:uiPriority w:val="99"/>
    <w:unhideWhenUsed/>
    <w:rsid w:val="0054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544D9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B671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B662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28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6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9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169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2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5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943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53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76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80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886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096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468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746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6106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57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7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17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89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58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5972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12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94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84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76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79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863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75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05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401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7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005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619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2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8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8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38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855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1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98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4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63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23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6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64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28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65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583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191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Mariana Adeodato</cp:lastModifiedBy>
  <cp:revision>8</cp:revision>
  <cp:lastPrinted>2018-10-06T17:33:00Z</cp:lastPrinted>
  <dcterms:created xsi:type="dcterms:W3CDTF">2018-11-30T15:45:00Z</dcterms:created>
  <dcterms:modified xsi:type="dcterms:W3CDTF">2018-12-01T14:09:00Z</dcterms:modified>
</cp:coreProperties>
</file>