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4CE" w:rsidRPr="00A232C1" w:rsidRDefault="007034CE" w:rsidP="005D308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3"/>
          <w:szCs w:val="23"/>
          <w:lang w:val="pt-BR"/>
        </w:rPr>
      </w:pPr>
      <w:r w:rsidRPr="00A232C1">
        <w:rPr>
          <w:rFonts w:ascii="Arial" w:hAnsi="Arial" w:cs="Arial"/>
          <w:sz w:val="23"/>
          <w:szCs w:val="23"/>
          <w:lang w:val="pt-BR"/>
        </w:rPr>
        <w:t>Prezado editor,</w:t>
      </w:r>
      <w:bookmarkStart w:id="0" w:name="_GoBack"/>
      <w:bookmarkEnd w:id="0"/>
    </w:p>
    <w:p w:rsidR="007034CE" w:rsidRDefault="007034CE" w:rsidP="005D308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  <w:lang w:val="pt-BR"/>
        </w:rPr>
        <w:t>Estamos agradecidas</w:t>
      </w:r>
      <w:r w:rsidRPr="00A232C1">
        <w:rPr>
          <w:rFonts w:ascii="Arial" w:hAnsi="Arial" w:cs="Arial"/>
          <w:sz w:val="23"/>
          <w:szCs w:val="23"/>
          <w:lang w:val="pt-BR"/>
        </w:rPr>
        <w:t xml:space="preserve"> pelas excelent</w:t>
      </w:r>
      <w:r>
        <w:rPr>
          <w:rFonts w:ascii="Arial" w:hAnsi="Arial" w:cs="Arial"/>
          <w:sz w:val="23"/>
          <w:szCs w:val="23"/>
          <w:lang w:val="pt-BR"/>
        </w:rPr>
        <w:t xml:space="preserve">es contribuições que ajudam </w:t>
      </w:r>
      <w:r w:rsidRPr="00A232C1">
        <w:rPr>
          <w:rFonts w:ascii="Arial" w:hAnsi="Arial" w:cs="Arial"/>
          <w:sz w:val="23"/>
          <w:szCs w:val="23"/>
          <w:lang w:val="pt-BR"/>
        </w:rPr>
        <w:t>a melhor</w:t>
      </w:r>
      <w:r>
        <w:rPr>
          <w:rFonts w:ascii="Arial" w:hAnsi="Arial" w:cs="Arial"/>
          <w:sz w:val="23"/>
          <w:szCs w:val="23"/>
          <w:lang w:val="pt-BR"/>
        </w:rPr>
        <w:t>ar</w:t>
      </w:r>
      <w:r w:rsidRPr="00A232C1">
        <w:rPr>
          <w:rFonts w:ascii="Arial" w:hAnsi="Arial" w:cs="Arial"/>
          <w:sz w:val="23"/>
          <w:szCs w:val="23"/>
          <w:lang w:val="pt-BR"/>
        </w:rPr>
        <w:t xml:space="preserve"> a qualidade</w:t>
      </w:r>
      <w:r>
        <w:rPr>
          <w:rFonts w:ascii="Arial" w:hAnsi="Arial" w:cs="Arial"/>
          <w:sz w:val="23"/>
          <w:szCs w:val="23"/>
          <w:lang w:val="pt-BR"/>
        </w:rPr>
        <w:t xml:space="preserve"> do artigo</w:t>
      </w:r>
      <w:r w:rsidRPr="00A232C1">
        <w:rPr>
          <w:rFonts w:ascii="Arial" w:hAnsi="Arial" w:cs="Arial"/>
          <w:sz w:val="23"/>
          <w:szCs w:val="23"/>
          <w:lang w:val="pt-BR"/>
        </w:rPr>
        <w:t>. Buscamos contemplar a maioria das solicitações feitas, todavia,</w:t>
      </w:r>
      <w:r>
        <w:rPr>
          <w:rFonts w:ascii="Arial" w:hAnsi="Arial" w:cs="Arial"/>
          <w:sz w:val="23"/>
          <w:szCs w:val="23"/>
          <w:lang w:val="pt-BR"/>
        </w:rPr>
        <w:t xml:space="preserve"> </w:t>
      </w:r>
      <w:r w:rsidRPr="00A232C1">
        <w:rPr>
          <w:rFonts w:ascii="Arial" w:hAnsi="Arial" w:cs="Arial"/>
          <w:sz w:val="23"/>
          <w:szCs w:val="23"/>
          <w:lang w:val="pt-BR"/>
        </w:rPr>
        <w:t>algumas não foram viáveis. Abaixo nossas justificativas relacionadas aos</w:t>
      </w:r>
      <w:r>
        <w:rPr>
          <w:rFonts w:ascii="Arial" w:hAnsi="Arial" w:cs="Arial"/>
          <w:sz w:val="23"/>
          <w:szCs w:val="23"/>
          <w:lang w:val="pt-BR"/>
        </w:rPr>
        <w:t xml:space="preserve"> </w:t>
      </w:r>
      <w:r>
        <w:rPr>
          <w:rFonts w:ascii="Arial" w:hAnsi="Arial" w:cs="Arial"/>
          <w:sz w:val="23"/>
          <w:szCs w:val="23"/>
        </w:rPr>
        <w:t>comentarios /sugestões dos revisores:</w:t>
      </w:r>
    </w:p>
    <w:p w:rsidR="007034CE" w:rsidRDefault="007034CE" w:rsidP="005D308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3"/>
          <w:szCs w:val="23"/>
        </w:rPr>
      </w:pPr>
    </w:p>
    <w:p w:rsidR="007034CE" w:rsidRDefault="007034CE" w:rsidP="005D308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As autoras</w:t>
      </w:r>
    </w:p>
    <w:p w:rsidR="005D308C" w:rsidRPr="00DE45F4" w:rsidRDefault="005D308C" w:rsidP="007034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7034CE" w:rsidRPr="00863321" w:rsidTr="00033D92">
        <w:trPr>
          <w:trHeight w:val="5918"/>
        </w:trPr>
        <w:tc>
          <w:tcPr>
            <w:tcW w:w="4247" w:type="dxa"/>
          </w:tcPr>
          <w:p w:rsidR="007034CE" w:rsidRPr="00A232C1" w:rsidRDefault="007034CE" w:rsidP="00033D92">
            <w:pPr>
              <w:pStyle w:val="NormalWeb"/>
              <w:shd w:val="clear" w:color="auto" w:fill="FFFFFF"/>
              <w:rPr>
                <w:rFonts w:asciiTheme="minorHAnsi" w:hAnsiTheme="minorHAnsi" w:cstheme="minorHAnsi"/>
                <w:color w:val="222222"/>
                <w:sz w:val="22"/>
                <w:szCs w:val="22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A pesar de que esta fuera del foco de las preguntas a responder, y dado que</w:t>
            </w:r>
            <w:r>
              <w:rPr>
                <w:rFonts w:ascii="Arial" w:hAnsi="Arial" w:cs="Arial"/>
                <w:color w:val="222222"/>
              </w:rPr>
              <w:br/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se habla de la importancia de la difusión de la ciencia, consecución de</w:t>
            </w:r>
            <w:r>
              <w:rPr>
                <w:rFonts w:ascii="Arial" w:hAnsi="Arial" w:cs="Arial"/>
                <w:color w:val="222222"/>
              </w:rPr>
              <w:br/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recursos, etc., quizás estaría bien que se nos explicase a qué se han</w:t>
            </w:r>
            <w:r>
              <w:rPr>
                <w:rFonts w:ascii="Arial" w:hAnsi="Arial" w:cs="Arial"/>
                <w:color w:val="222222"/>
              </w:rPr>
              <w:br/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dedicado las maratones estudiadas y qué cantidad de euros han obtenido.</w:t>
            </w:r>
            <w:r>
              <w:rPr>
                <w:rFonts w:ascii="Arial" w:hAnsi="Arial" w:cs="Arial"/>
                <w:color w:val="222222"/>
              </w:rPr>
              <w:br/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TV3 tiene una página para rendir cuentas del dinero obtenido, ¿ocurre de igual manera en la maratón portuguesa?</w:t>
            </w:r>
          </w:p>
        </w:tc>
        <w:tc>
          <w:tcPr>
            <w:tcW w:w="4247" w:type="dxa"/>
          </w:tcPr>
          <w:p w:rsidR="007034CE" w:rsidRPr="00863321" w:rsidRDefault="007034CE" w:rsidP="004A7D48">
            <w:pPr>
              <w:spacing w:line="360" w:lineRule="auto"/>
              <w:rPr>
                <w:rFonts w:cstheme="minorHAnsi"/>
                <w:color w:val="5B9BD5" w:themeColor="accent1"/>
                <w:lang w:val="pt-BR"/>
              </w:rPr>
            </w:pPr>
            <w:r w:rsidRPr="00863321">
              <w:rPr>
                <w:rFonts w:cstheme="minorHAnsi"/>
                <w:color w:val="5B9BD5" w:themeColor="accent1"/>
                <w:lang w:val="pt-BR"/>
              </w:rPr>
              <w:t>Obrigada pelos comentários.</w:t>
            </w:r>
          </w:p>
          <w:p w:rsidR="007034CE" w:rsidRPr="00863321" w:rsidRDefault="007034CE" w:rsidP="004A7D48">
            <w:pPr>
              <w:spacing w:line="360" w:lineRule="auto"/>
              <w:rPr>
                <w:rFonts w:cstheme="minorHAnsi"/>
                <w:color w:val="5B9BD5" w:themeColor="accent1"/>
                <w:lang w:val="pt-BR"/>
              </w:rPr>
            </w:pPr>
            <w:r w:rsidRPr="00863321">
              <w:rPr>
                <w:rFonts w:cstheme="minorHAnsi"/>
                <w:color w:val="5B9BD5" w:themeColor="accent1"/>
                <w:lang w:val="pt-BR"/>
              </w:rPr>
              <w:t xml:space="preserve">Incluímos os temas (enfermidades) abordados nas 5 edições e o valor arrecadado na última edição.  Nos explicam desde a Associação da Maratona da Saúde, dado que nem os dias nem os horários foram os mesmos nas 5 edições. Seria complicado fazer uma comparação real dos valores arrecadadas em cada edição. </w:t>
            </w:r>
          </w:p>
          <w:p w:rsidR="007034CE" w:rsidRPr="00863321" w:rsidRDefault="007034CE" w:rsidP="004A7D48">
            <w:pPr>
              <w:spacing w:line="360" w:lineRule="auto"/>
              <w:rPr>
                <w:rFonts w:cstheme="minorHAnsi"/>
                <w:color w:val="5B9BD5" w:themeColor="accent1"/>
                <w:lang w:val="pt-BR"/>
              </w:rPr>
            </w:pPr>
          </w:p>
          <w:p w:rsidR="007034CE" w:rsidRPr="00863321" w:rsidRDefault="007034CE" w:rsidP="004A7D48">
            <w:pPr>
              <w:spacing w:line="360" w:lineRule="auto"/>
              <w:rPr>
                <w:rFonts w:cstheme="minorHAnsi"/>
                <w:color w:val="5B9BD5" w:themeColor="accent1"/>
                <w:lang w:val="pt-BR"/>
              </w:rPr>
            </w:pPr>
          </w:p>
          <w:p w:rsidR="007034CE" w:rsidRPr="00863321" w:rsidRDefault="007034CE" w:rsidP="00033D92">
            <w:pPr>
              <w:rPr>
                <w:rFonts w:cstheme="minorHAnsi"/>
                <w:color w:val="5B9BD5" w:themeColor="accent1"/>
                <w:lang w:val="pt-BR"/>
              </w:rPr>
            </w:pPr>
          </w:p>
        </w:tc>
      </w:tr>
      <w:tr w:rsidR="007034CE" w:rsidRPr="00DE45F4" w:rsidTr="00033D92">
        <w:tc>
          <w:tcPr>
            <w:tcW w:w="4247" w:type="dxa"/>
          </w:tcPr>
          <w:p w:rsidR="007034CE" w:rsidRPr="00A232C1" w:rsidRDefault="007034CE" w:rsidP="00033D92">
            <w:pPr>
              <w:pStyle w:val="NormalWeb"/>
              <w:shd w:val="clear" w:color="auto" w:fill="FFFFFF"/>
              <w:rPr>
                <w:rFonts w:asciiTheme="minorHAnsi" w:hAnsiTheme="minorHAnsi" w:cstheme="minorHAnsi"/>
                <w:color w:val="222222"/>
                <w:sz w:val="22"/>
                <w:szCs w:val="22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Por otra parte, y dado que pone el ejemplo de La Marató, esas galas, esas</w:t>
            </w:r>
            <w:r>
              <w:rPr>
                <w:rFonts w:ascii="Arial" w:hAnsi="Arial" w:cs="Arial"/>
                <w:color w:val="222222"/>
              </w:rPr>
              <w:t xml:space="preserve">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narrativas, se expanden fuera del formato estrictamente televisivo, y no</w:t>
            </w:r>
            <w:r>
              <w:rPr>
                <w:rFonts w:ascii="Arial" w:hAnsi="Arial" w:cs="Arial"/>
                <w:color w:val="222222"/>
              </w:rPr>
              <w:t xml:space="preserve">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solo con el uso de las redes (promos, discos, alianzas con otros medios,</w:t>
            </w:r>
            <w:r>
              <w:rPr>
                <w:rFonts w:ascii="Arial" w:hAnsi="Arial" w:cs="Arial"/>
                <w:color w:val="222222"/>
              </w:rPr>
              <w:t xml:space="preserve">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etc.), ¿ocurre así en las galas que se analizan? Entendemos por lo leído</w:t>
            </w:r>
            <w:r>
              <w:rPr>
                <w:rFonts w:ascii="Arial" w:hAnsi="Arial" w:cs="Arial"/>
                <w:color w:val="222222"/>
              </w:rPr>
              <w:t xml:space="preserve">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que sí, pero ¿se nos puede explicar un poco más?</w:t>
            </w:r>
            <w:r w:rsidRPr="00A232C1"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> </w:t>
            </w:r>
          </w:p>
          <w:p w:rsidR="007034CE" w:rsidRPr="00A232C1" w:rsidRDefault="007034CE" w:rsidP="00033D92">
            <w:pPr>
              <w:shd w:val="clear" w:color="auto" w:fill="FFFFFF"/>
              <w:spacing w:after="100"/>
              <w:rPr>
                <w:rFonts w:eastAsia="Times New Roman" w:cstheme="minorHAnsi"/>
                <w:color w:val="222222"/>
                <w:lang w:eastAsia="es-ES"/>
              </w:rPr>
            </w:pPr>
          </w:p>
        </w:tc>
        <w:tc>
          <w:tcPr>
            <w:tcW w:w="4247" w:type="dxa"/>
          </w:tcPr>
          <w:p w:rsidR="00041CB0" w:rsidRDefault="007034CE" w:rsidP="00033D92">
            <w:pPr>
              <w:spacing w:before="120" w:after="120" w:line="360" w:lineRule="auto"/>
              <w:rPr>
                <w:rFonts w:cstheme="minorHAnsi"/>
                <w:color w:val="5B9BD5" w:themeColor="accent1"/>
                <w:lang w:val="pt-BR"/>
              </w:rPr>
            </w:pPr>
            <w:r w:rsidRPr="005F3747">
              <w:rPr>
                <w:rFonts w:cstheme="minorHAnsi"/>
                <w:color w:val="5B9BD5" w:themeColor="accent1"/>
                <w:lang w:val="pt-BR"/>
              </w:rPr>
              <w:t>Obrigada pelo</w:t>
            </w:r>
            <w:r>
              <w:rPr>
                <w:rFonts w:cstheme="minorHAnsi"/>
                <w:color w:val="5B9BD5" w:themeColor="accent1"/>
                <w:lang w:val="pt-BR"/>
              </w:rPr>
              <w:t>s</w:t>
            </w:r>
            <w:r w:rsidRPr="005F3747">
              <w:rPr>
                <w:rFonts w:cstheme="minorHAnsi"/>
                <w:color w:val="5B9BD5" w:themeColor="accent1"/>
                <w:lang w:val="pt-BR"/>
              </w:rPr>
              <w:t xml:space="preserve"> </w:t>
            </w:r>
            <w:r w:rsidR="00041CB0" w:rsidRPr="005F3747">
              <w:rPr>
                <w:rFonts w:cstheme="minorHAnsi"/>
                <w:color w:val="5B9BD5" w:themeColor="accent1"/>
                <w:lang w:val="pt-BR"/>
              </w:rPr>
              <w:t>comentários</w:t>
            </w:r>
            <w:r w:rsidRPr="005F3747">
              <w:rPr>
                <w:rFonts w:cstheme="minorHAnsi"/>
                <w:color w:val="5B9BD5" w:themeColor="accent1"/>
                <w:lang w:val="pt-BR"/>
              </w:rPr>
              <w:t xml:space="preserve">. </w:t>
            </w:r>
          </w:p>
          <w:p w:rsidR="007034CE" w:rsidRPr="005F3747" w:rsidRDefault="007034CE" w:rsidP="00922C19">
            <w:pPr>
              <w:spacing w:before="120" w:after="120" w:line="360" w:lineRule="auto"/>
              <w:rPr>
                <w:rFonts w:cstheme="minorHAnsi"/>
                <w:color w:val="5B9BD5" w:themeColor="accent1"/>
                <w:lang w:val="pt-BR"/>
              </w:rPr>
            </w:pPr>
            <w:r w:rsidRPr="005F3747">
              <w:rPr>
                <w:rFonts w:cstheme="minorHAnsi"/>
                <w:color w:val="5B9BD5" w:themeColor="accent1"/>
                <w:lang w:val="pt-BR"/>
              </w:rPr>
              <w:t xml:space="preserve">A Associação desenvolve uma grande diversidade de ações </w:t>
            </w:r>
            <w:r w:rsidR="00041CB0">
              <w:rPr>
                <w:rFonts w:cstheme="minorHAnsi"/>
                <w:color w:val="5B9BD5" w:themeColor="accent1"/>
                <w:lang w:val="pt-BR"/>
              </w:rPr>
              <w:t xml:space="preserve">que antecedem o </w:t>
            </w:r>
            <w:r w:rsidRPr="005F3747">
              <w:rPr>
                <w:rFonts w:cstheme="minorHAnsi"/>
                <w:color w:val="5B9BD5" w:themeColor="accent1"/>
                <w:lang w:val="pt-BR"/>
              </w:rPr>
              <w:t xml:space="preserve">programa televisivo. </w:t>
            </w:r>
            <w:r w:rsidR="00041CB0" w:rsidRPr="005F3747">
              <w:rPr>
                <w:rFonts w:cstheme="minorHAnsi"/>
                <w:color w:val="5B9BD5" w:themeColor="accent1"/>
                <w:lang w:val="pt-BR"/>
              </w:rPr>
              <w:t>Incluímos</w:t>
            </w:r>
            <w:r w:rsidRPr="005F3747">
              <w:rPr>
                <w:rFonts w:cstheme="minorHAnsi"/>
                <w:color w:val="5B9BD5" w:themeColor="accent1"/>
                <w:lang w:val="pt-BR"/>
              </w:rPr>
              <w:t xml:space="preserve"> no artigo alguma dessas ações para melhor contextualizar a missão da Associação da Maratona. </w:t>
            </w:r>
            <w:r w:rsidR="00E73DCC" w:rsidRPr="005F3747">
              <w:rPr>
                <w:rFonts w:cstheme="minorHAnsi"/>
                <w:color w:val="5B9BD5" w:themeColor="accent1"/>
                <w:lang w:val="pt-BR"/>
              </w:rPr>
              <w:t>Gost</w:t>
            </w:r>
            <w:r w:rsidR="00E73DCC">
              <w:rPr>
                <w:rFonts w:cstheme="minorHAnsi"/>
                <w:color w:val="5B9BD5" w:themeColor="accent1"/>
                <w:lang w:val="pt-BR"/>
              </w:rPr>
              <w:t>aríamos</w:t>
            </w:r>
            <w:r>
              <w:rPr>
                <w:rFonts w:cstheme="minorHAnsi"/>
                <w:color w:val="5B9BD5" w:themeColor="accent1"/>
                <w:lang w:val="pt-BR"/>
              </w:rPr>
              <w:t xml:space="preserve"> de sinalizar,</w:t>
            </w:r>
            <w:r w:rsidRPr="005F3747">
              <w:rPr>
                <w:rFonts w:cstheme="minorHAnsi"/>
                <w:color w:val="5B9BD5" w:themeColor="accent1"/>
                <w:lang w:val="pt-BR"/>
              </w:rPr>
              <w:t xml:space="preserve"> entretanto, que nossa proposta não </w:t>
            </w:r>
            <w:r>
              <w:rPr>
                <w:rFonts w:cstheme="minorHAnsi"/>
                <w:color w:val="5B9BD5" w:themeColor="accent1"/>
                <w:lang w:val="pt-BR"/>
              </w:rPr>
              <w:t xml:space="preserve">é </w:t>
            </w:r>
            <w:r w:rsidRPr="005F3747">
              <w:rPr>
                <w:rFonts w:cstheme="minorHAnsi"/>
                <w:color w:val="5B9BD5" w:themeColor="accent1"/>
                <w:lang w:val="pt-BR"/>
              </w:rPr>
              <w:t>anali</w:t>
            </w:r>
            <w:r>
              <w:rPr>
                <w:rFonts w:cstheme="minorHAnsi"/>
                <w:color w:val="5B9BD5" w:themeColor="accent1"/>
                <w:lang w:val="pt-BR"/>
              </w:rPr>
              <w:t>s</w:t>
            </w:r>
            <w:r w:rsidRPr="005F3747">
              <w:rPr>
                <w:rFonts w:cstheme="minorHAnsi"/>
                <w:color w:val="5B9BD5" w:themeColor="accent1"/>
                <w:lang w:val="pt-BR"/>
              </w:rPr>
              <w:t>ar</w:t>
            </w:r>
            <w:r>
              <w:rPr>
                <w:rFonts w:cstheme="minorHAnsi"/>
                <w:color w:val="5B9BD5" w:themeColor="accent1"/>
                <w:lang w:val="pt-BR"/>
              </w:rPr>
              <w:t xml:space="preserve"> as narrativas de</w:t>
            </w:r>
            <w:r w:rsidRPr="005F3747">
              <w:rPr>
                <w:rFonts w:cstheme="minorHAnsi"/>
                <w:color w:val="5B9BD5" w:themeColor="accent1"/>
                <w:lang w:val="pt-BR"/>
              </w:rPr>
              <w:t xml:space="preserve"> todas as ações paralelas que a Associação desenvolve, mas, sim, anali</w:t>
            </w:r>
            <w:r>
              <w:rPr>
                <w:rFonts w:cstheme="minorHAnsi"/>
                <w:color w:val="5B9BD5" w:themeColor="accent1"/>
                <w:lang w:val="pt-BR"/>
              </w:rPr>
              <w:t>s</w:t>
            </w:r>
            <w:r w:rsidRPr="005F3747">
              <w:rPr>
                <w:rFonts w:cstheme="minorHAnsi"/>
                <w:color w:val="5B9BD5" w:themeColor="accent1"/>
                <w:lang w:val="pt-BR"/>
              </w:rPr>
              <w:t>ar a narrativa do programa televisivo da Maratona da Saúde. Assim que por um lado, delimitamos</w:t>
            </w:r>
            <w:r>
              <w:rPr>
                <w:rFonts w:cstheme="minorHAnsi"/>
                <w:color w:val="5B9BD5" w:themeColor="accent1"/>
                <w:lang w:val="pt-BR"/>
              </w:rPr>
              <w:t xml:space="preserve"> ainda mais o título </w:t>
            </w:r>
            <w:r>
              <w:rPr>
                <w:rFonts w:cstheme="minorHAnsi"/>
                <w:color w:val="5B9BD5" w:themeColor="accent1"/>
                <w:lang w:val="pt-BR"/>
              </w:rPr>
              <w:lastRenderedPageBreak/>
              <w:t>do artigo à</w:t>
            </w:r>
            <w:r w:rsidRPr="005F3747">
              <w:rPr>
                <w:rFonts w:cstheme="minorHAnsi"/>
                <w:color w:val="5B9BD5" w:themeColor="accent1"/>
                <w:lang w:val="pt-BR"/>
              </w:rPr>
              <w:t xml:space="preserve"> </w:t>
            </w:r>
            <w:r>
              <w:rPr>
                <w:rFonts w:cstheme="minorHAnsi"/>
                <w:color w:val="5B9BD5" w:themeColor="accent1"/>
                <w:lang w:val="pt-BR"/>
              </w:rPr>
              <w:t>“</w:t>
            </w:r>
            <w:r w:rsidRPr="005F3747">
              <w:rPr>
                <w:rFonts w:cstheme="minorHAnsi"/>
                <w:color w:val="5B9BD5" w:themeColor="accent1"/>
                <w:lang w:val="pt-BR"/>
              </w:rPr>
              <w:t>A comunicação da ciência: o caso do programa televisivo da Maratona da Saúde</w:t>
            </w:r>
            <w:r>
              <w:rPr>
                <w:rFonts w:cstheme="minorHAnsi"/>
                <w:color w:val="5B9BD5" w:themeColor="accent1"/>
                <w:lang w:val="pt-BR"/>
              </w:rPr>
              <w:t>”</w:t>
            </w:r>
            <w:r w:rsidRPr="005F3747">
              <w:rPr>
                <w:rFonts w:cstheme="minorHAnsi"/>
                <w:color w:val="5B9BD5" w:themeColor="accent1"/>
                <w:lang w:val="pt-BR"/>
              </w:rPr>
              <w:t xml:space="preserve">. </w:t>
            </w:r>
            <w:r w:rsidR="00863321">
              <w:rPr>
                <w:rFonts w:cstheme="minorHAnsi"/>
                <w:color w:val="5B9BD5" w:themeColor="accent1"/>
                <w:lang w:val="pt-BR"/>
              </w:rPr>
              <w:t>P</w:t>
            </w:r>
            <w:r w:rsidRPr="005F3747">
              <w:rPr>
                <w:rFonts w:cstheme="minorHAnsi"/>
                <w:color w:val="5B9BD5" w:themeColor="accent1"/>
                <w:lang w:val="pt-BR"/>
              </w:rPr>
              <w:t>or o</w:t>
            </w:r>
            <w:r w:rsidR="00863321">
              <w:rPr>
                <w:rFonts w:cstheme="minorHAnsi"/>
                <w:color w:val="5B9BD5" w:themeColor="accent1"/>
                <w:lang w:val="pt-BR"/>
              </w:rPr>
              <w:t>u</w:t>
            </w:r>
            <w:r w:rsidRPr="005F3747">
              <w:rPr>
                <w:rFonts w:cstheme="minorHAnsi"/>
                <w:color w:val="5B9BD5" w:themeColor="accent1"/>
                <w:lang w:val="pt-BR"/>
              </w:rPr>
              <w:t xml:space="preserve">tro lado, e agradecendo realmente a sugestão, </w:t>
            </w:r>
            <w:r w:rsidR="00863321" w:rsidRPr="005F3747">
              <w:rPr>
                <w:rFonts w:cstheme="minorHAnsi"/>
                <w:color w:val="5B9BD5" w:themeColor="accent1"/>
                <w:lang w:val="pt-BR"/>
              </w:rPr>
              <w:t>incluímos</w:t>
            </w:r>
            <w:r w:rsidRPr="005F3747">
              <w:rPr>
                <w:rFonts w:cstheme="minorHAnsi"/>
                <w:color w:val="5B9BD5" w:themeColor="accent1"/>
                <w:lang w:val="pt-BR"/>
              </w:rPr>
              <w:t xml:space="preserve"> nas linhas de </w:t>
            </w:r>
            <w:r w:rsidR="00922C19" w:rsidRPr="005F3747">
              <w:rPr>
                <w:rFonts w:cstheme="minorHAnsi"/>
                <w:color w:val="5B9BD5" w:themeColor="accent1"/>
                <w:lang w:val="pt-BR"/>
              </w:rPr>
              <w:t>futuras</w:t>
            </w:r>
            <w:r w:rsidRPr="005F3747">
              <w:rPr>
                <w:rFonts w:cstheme="minorHAnsi"/>
                <w:color w:val="5B9BD5" w:themeColor="accent1"/>
                <w:lang w:val="pt-BR"/>
              </w:rPr>
              <w:t xml:space="preserve"> pesquisas, a</w:t>
            </w:r>
            <w:r>
              <w:rPr>
                <w:rFonts w:cstheme="minorHAnsi"/>
                <w:color w:val="5B9BD5" w:themeColor="accent1"/>
                <w:lang w:val="pt-BR"/>
              </w:rPr>
              <w:t xml:space="preserve"> ideia de aplicar as </w:t>
            </w:r>
            <w:r w:rsidR="00922C19">
              <w:rPr>
                <w:rFonts w:cstheme="minorHAnsi"/>
                <w:color w:val="5B9BD5" w:themeColor="accent1"/>
                <w:lang w:val="pt-BR"/>
              </w:rPr>
              <w:t>narrativas</w:t>
            </w:r>
            <w:r>
              <w:rPr>
                <w:rFonts w:cstheme="minorHAnsi"/>
                <w:color w:val="5B9BD5" w:themeColor="accent1"/>
                <w:lang w:val="pt-BR"/>
              </w:rPr>
              <w:t xml:space="preserve"> à</w:t>
            </w:r>
            <w:r w:rsidRPr="005F3747">
              <w:rPr>
                <w:rFonts w:cstheme="minorHAnsi"/>
                <w:color w:val="5B9BD5" w:themeColor="accent1"/>
                <w:lang w:val="pt-BR"/>
              </w:rPr>
              <w:t xml:space="preserve">s outras ações que </w:t>
            </w:r>
            <w:r w:rsidR="00922C19" w:rsidRPr="005F3747">
              <w:rPr>
                <w:rFonts w:cstheme="minorHAnsi"/>
                <w:color w:val="5B9BD5" w:themeColor="accent1"/>
                <w:lang w:val="pt-BR"/>
              </w:rPr>
              <w:t>a Associação</w:t>
            </w:r>
            <w:r w:rsidR="00922C19">
              <w:rPr>
                <w:rFonts w:cstheme="minorHAnsi"/>
                <w:color w:val="5B9BD5" w:themeColor="accent1"/>
                <w:lang w:val="pt-BR"/>
              </w:rPr>
              <w:t xml:space="preserve"> d</w:t>
            </w:r>
            <w:r w:rsidRPr="005F3747">
              <w:rPr>
                <w:rFonts w:cstheme="minorHAnsi"/>
                <w:color w:val="5B9BD5" w:themeColor="accent1"/>
                <w:lang w:val="pt-BR"/>
              </w:rPr>
              <w:t xml:space="preserve">esenvolve </w:t>
            </w:r>
          </w:p>
        </w:tc>
      </w:tr>
      <w:tr w:rsidR="007034CE" w:rsidRPr="00DE45F4" w:rsidTr="00033D92">
        <w:tc>
          <w:tcPr>
            <w:tcW w:w="4247" w:type="dxa"/>
          </w:tcPr>
          <w:p w:rsidR="007034CE" w:rsidRPr="00A232C1" w:rsidRDefault="007034CE" w:rsidP="00033D92">
            <w:pPr>
              <w:pStyle w:val="NormalWeb"/>
              <w:shd w:val="clear" w:color="auto" w:fill="FFFFFF"/>
              <w:rPr>
                <w:rFonts w:asciiTheme="minorHAnsi" w:hAnsiTheme="minorHAnsi" w:cstheme="minorHAnsi"/>
                <w:color w:val="222222"/>
                <w:sz w:val="22"/>
                <w:szCs w:val="22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lastRenderedPageBreak/>
              <w:t>Por último, creo que estaría bien saber cuánto dura este macroprograma,</w:t>
            </w:r>
            <w:r>
              <w:rPr>
                <w:rFonts w:ascii="Arial" w:hAnsi="Arial" w:cs="Arial"/>
                <w:color w:val="222222"/>
              </w:rPr>
              <w:br/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qué días se suelen programar y, sobre todo, que audiencia tuvieron (que</w:t>
            </w:r>
            <w:r>
              <w:rPr>
                <w:rFonts w:ascii="Arial" w:hAnsi="Arial" w:cs="Arial"/>
                <w:color w:val="222222"/>
              </w:rPr>
              <w:br/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junto a la cantidad recaudada no dejan de ser datos objetivos de su</w:t>
            </w:r>
            <w:r>
              <w:rPr>
                <w:rFonts w:ascii="Arial" w:hAnsi="Arial" w:cs="Arial"/>
                <w:color w:val="222222"/>
              </w:rPr>
              <w:br/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efectividad).</w:t>
            </w:r>
          </w:p>
          <w:p w:rsidR="007034CE" w:rsidRPr="00A232C1" w:rsidRDefault="007034CE" w:rsidP="00033D92">
            <w:pPr>
              <w:rPr>
                <w:rFonts w:cstheme="minorHAnsi"/>
              </w:rPr>
            </w:pPr>
          </w:p>
        </w:tc>
        <w:tc>
          <w:tcPr>
            <w:tcW w:w="4247" w:type="dxa"/>
          </w:tcPr>
          <w:p w:rsidR="00033D92" w:rsidRDefault="007034CE" w:rsidP="00033D92">
            <w:pPr>
              <w:spacing w:line="360" w:lineRule="auto"/>
              <w:rPr>
                <w:rFonts w:cstheme="minorHAnsi"/>
                <w:color w:val="5B9BD5" w:themeColor="accent1"/>
                <w:lang w:val="pt-BR"/>
              </w:rPr>
            </w:pPr>
            <w:r w:rsidRPr="005F3747">
              <w:rPr>
                <w:rFonts w:cstheme="minorHAnsi"/>
                <w:color w:val="5B9BD5" w:themeColor="accent1"/>
                <w:lang w:val="pt-BR"/>
              </w:rPr>
              <w:t xml:space="preserve">Obrigada pela recomendação. </w:t>
            </w:r>
          </w:p>
          <w:p w:rsidR="007034CE" w:rsidRPr="005F3747" w:rsidRDefault="007034CE" w:rsidP="00033D92">
            <w:pPr>
              <w:spacing w:line="360" w:lineRule="auto"/>
              <w:rPr>
                <w:rFonts w:cstheme="minorHAnsi"/>
                <w:color w:val="5B9BD5" w:themeColor="accent1"/>
                <w:lang w:val="pt-BR"/>
              </w:rPr>
            </w:pPr>
            <w:r w:rsidRPr="005F3747">
              <w:rPr>
                <w:rFonts w:cstheme="minorHAnsi"/>
                <w:color w:val="5B9BD5" w:themeColor="accent1"/>
                <w:lang w:val="pt-BR"/>
              </w:rPr>
              <w:t>Incluímos a informação de duração do programa (ainda que houve variação entre as edições). Entre</w:t>
            </w:r>
            <w:r w:rsidR="004926D4">
              <w:rPr>
                <w:rFonts w:cstheme="minorHAnsi"/>
                <w:color w:val="5B9BD5" w:themeColor="accent1"/>
                <w:lang w:val="pt-BR"/>
              </w:rPr>
              <w:t>t</w:t>
            </w:r>
            <w:r w:rsidRPr="005F3747">
              <w:rPr>
                <w:rFonts w:cstheme="minorHAnsi"/>
                <w:color w:val="5B9BD5" w:themeColor="accent1"/>
                <w:lang w:val="pt-BR"/>
              </w:rPr>
              <w:t xml:space="preserve">anto, </w:t>
            </w:r>
            <w:r w:rsidR="00E71345" w:rsidRPr="005F3747">
              <w:rPr>
                <w:rFonts w:cstheme="minorHAnsi"/>
                <w:color w:val="5B9BD5" w:themeColor="accent1"/>
                <w:lang w:val="pt-BR"/>
              </w:rPr>
              <w:t>infe</w:t>
            </w:r>
            <w:r w:rsidR="00E71345">
              <w:rPr>
                <w:rFonts w:cstheme="minorHAnsi"/>
                <w:color w:val="5B9BD5" w:themeColor="accent1"/>
                <w:lang w:val="pt-BR"/>
              </w:rPr>
              <w:t>l</w:t>
            </w:r>
            <w:r w:rsidR="00E71345" w:rsidRPr="005F3747">
              <w:rPr>
                <w:rFonts w:cstheme="minorHAnsi"/>
                <w:color w:val="5B9BD5" w:themeColor="accent1"/>
                <w:lang w:val="pt-BR"/>
              </w:rPr>
              <w:t>izmente</w:t>
            </w:r>
            <w:r w:rsidRPr="005F3747">
              <w:rPr>
                <w:rFonts w:cstheme="minorHAnsi"/>
                <w:color w:val="5B9BD5" w:themeColor="accent1"/>
                <w:lang w:val="pt-BR"/>
              </w:rPr>
              <w:t xml:space="preserve">, desde Associação nos informam que os dados da audiência são </w:t>
            </w:r>
            <w:r w:rsidR="00E71345" w:rsidRPr="005F3747">
              <w:rPr>
                <w:rFonts w:cstheme="minorHAnsi"/>
                <w:color w:val="5B9BD5" w:themeColor="accent1"/>
                <w:lang w:val="pt-BR"/>
              </w:rPr>
              <w:t>confidenciais</w:t>
            </w:r>
            <w:r w:rsidRPr="005F3747">
              <w:rPr>
                <w:rFonts w:cstheme="minorHAnsi"/>
                <w:color w:val="5B9BD5" w:themeColor="accent1"/>
                <w:lang w:val="pt-BR"/>
              </w:rPr>
              <w:t xml:space="preserve"> em acordo com a RTP. Ainda que temos acesso ao</w:t>
            </w:r>
            <w:r w:rsidR="00E71345">
              <w:rPr>
                <w:rFonts w:cstheme="minorHAnsi"/>
                <w:color w:val="5B9BD5" w:themeColor="accent1"/>
                <w:lang w:val="pt-BR"/>
              </w:rPr>
              <w:t>s</w:t>
            </w:r>
            <w:r w:rsidRPr="005F3747">
              <w:rPr>
                <w:rFonts w:cstheme="minorHAnsi"/>
                <w:color w:val="5B9BD5" w:themeColor="accent1"/>
                <w:lang w:val="pt-BR"/>
              </w:rPr>
              <w:t xml:space="preserve"> dados (e podemos afirmar que audiência do programa cresceu ao longo dos anos), a Associação não nos permite </w:t>
            </w:r>
            <w:r w:rsidR="00E71345" w:rsidRPr="005F3747">
              <w:rPr>
                <w:rFonts w:cstheme="minorHAnsi"/>
                <w:color w:val="5B9BD5" w:themeColor="accent1"/>
                <w:lang w:val="pt-BR"/>
              </w:rPr>
              <w:t>faze-lo</w:t>
            </w:r>
            <w:r w:rsidRPr="005F3747">
              <w:rPr>
                <w:rFonts w:cstheme="minorHAnsi"/>
                <w:color w:val="5B9BD5" w:themeColor="accent1"/>
                <w:lang w:val="pt-BR"/>
              </w:rPr>
              <w:t xml:space="preserve"> público no artigo científico. </w:t>
            </w:r>
          </w:p>
          <w:p w:rsidR="007034CE" w:rsidRPr="005F3747" w:rsidRDefault="007034CE" w:rsidP="00033D92">
            <w:pPr>
              <w:rPr>
                <w:rFonts w:cstheme="minorHAnsi"/>
                <w:color w:val="5B9BD5" w:themeColor="accent1"/>
                <w:lang w:val="pt-BR"/>
              </w:rPr>
            </w:pPr>
          </w:p>
        </w:tc>
      </w:tr>
    </w:tbl>
    <w:p w:rsidR="007034CE" w:rsidRPr="009B6625" w:rsidRDefault="007034CE" w:rsidP="007034CE">
      <w:pPr>
        <w:rPr>
          <w:rFonts w:cstheme="minorHAnsi"/>
          <w:lang w:val="pt-BR"/>
        </w:rPr>
      </w:pPr>
    </w:p>
    <w:p w:rsidR="002C11E5" w:rsidRPr="009B6625" w:rsidRDefault="007034CE" w:rsidP="007034CE">
      <w:pPr>
        <w:autoSpaceDE w:val="0"/>
        <w:autoSpaceDN w:val="0"/>
        <w:adjustRightInd w:val="0"/>
        <w:spacing w:after="0" w:line="240" w:lineRule="auto"/>
        <w:rPr>
          <w:rFonts w:cstheme="minorHAnsi"/>
          <w:lang w:val="pt-BR"/>
        </w:rPr>
      </w:pPr>
      <w:r w:rsidRPr="009B6625">
        <w:rPr>
          <w:rFonts w:cstheme="minorHAnsi"/>
          <w:lang w:val="pt-BR"/>
        </w:rPr>
        <w:t xml:space="preserve"> </w:t>
      </w:r>
    </w:p>
    <w:sectPr w:rsidR="002C11E5" w:rsidRPr="009B6625" w:rsidSect="00C60F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267439"/>
    <w:multiLevelType w:val="hybridMultilevel"/>
    <w:tmpl w:val="325C466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892"/>
    <w:rsid w:val="00022B98"/>
    <w:rsid w:val="00024AD2"/>
    <w:rsid w:val="00033D92"/>
    <w:rsid w:val="00036901"/>
    <w:rsid w:val="00041CB0"/>
    <w:rsid w:val="000438BC"/>
    <w:rsid w:val="00044531"/>
    <w:rsid w:val="000521B3"/>
    <w:rsid w:val="0007172B"/>
    <w:rsid w:val="000733EF"/>
    <w:rsid w:val="00073710"/>
    <w:rsid w:val="000821D4"/>
    <w:rsid w:val="0009620D"/>
    <w:rsid w:val="000A0773"/>
    <w:rsid w:val="000D4EAD"/>
    <w:rsid w:val="000D5403"/>
    <w:rsid w:val="000E74D2"/>
    <w:rsid w:val="0010463A"/>
    <w:rsid w:val="001104A1"/>
    <w:rsid w:val="00115FFE"/>
    <w:rsid w:val="001201A7"/>
    <w:rsid w:val="00140D32"/>
    <w:rsid w:val="00143F1F"/>
    <w:rsid w:val="00151452"/>
    <w:rsid w:val="0015446B"/>
    <w:rsid w:val="00154B08"/>
    <w:rsid w:val="00163BC0"/>
    <w:rsid w:val="00165A96"/>
    <w:rsid w:val="00166EB4"/>
    <w:rsid w:val="00172019"/>
    <w:rsid w:val="00180AE2"/>
    <w:rsid w:val="00183073"/>
    <w:rsid w:val="00183776"/>
    <w:rsid w:val="001A48D0"/>
    <w:rsid w:val="001A525A"/>
    <w:rsid w:val="001A5AF9"/>
    <w:rsid w:val="001A5D93"/>
    <w:rsid w:val="001C0256"/>
    <w:rsid w:val="001C603E"/>
    <w:rsid w:val="001C6506"/>
    <w:rsid w:val="001E79A8"/>
    <w:rsid w:val="001F3E6E"/>
    <w:rsid w:val="002218F8"/>
    <w:rsid w:val="002219B2"/>
    <w:rsid w:val="00222FBB"/>
    <w:rsid w:val="00242FCA"/>
    <w:rsid w:val="00271107"/>
    <w:rsid w:val="002770B1"/>
    <w:rsid w:val="0028035D"/>
    <w:rsid w:val="00295773"/>
    <w:rsid w:val="002B3A38"/>
    <w:rsid w:val="002C11E5"/>
    <w:rsid w:val="002C6D5B"/>
    <w:rsid w:val="002C74D1"/>
    <w:rsid w:val="00317926"/>
    <w:rsid w:val="00320447"/>
    <w:rsid w:val="00327715"/>
    <w:rsid w:val="003448AC"/>
    <w:rsid w:val="0034560D"/>
    <w:rsid w:val="00352DED"/>
    <w:rsid w:val="00357F5B"/>
    <w:rsid w:val="0036007C"/>
    <w:rsid w:val="0039019F"/>
    <w:rsid w:val="003938F4"/>
    <w:rsid w:val="003B021B"/>
    <w:rsid w:val="003C3BD1"/>
    <w:rsid w:val="003D41D0"/>
    <w:rsid w:val="003D5519"/>
    <w:rsid w:val="003E612E"/>
    <w:rsid w:val="003F354A"/>
    <w:rsid w:val="003F3C88"/>
    <w:rsid w:val="003F6DD2"/>
    <w:rsid w:val="00400610"/>
    <w:rsid w:val="00421433"/>
    <w:rsid w:val="00441926"/>
    <w:rsid w:val="00443450"/>
    <w:rsid w:val="004719DA"/>
    <w:rsid w:val="00472A66"/>
    <w:rsid w:val="0048572F"/>
    <w:rsid w:val="004926D4"/>
    <w:rsid w:val="004A12DE"/>
    <w:rsid w:val="004A7D48"/>
    <w:rsid w:val="004D0D06"/>
    <w:rsid w:val="004D7086"/>
    <w:rsid w:val="004E3871"/>
    <w:rsid w:val="004E3AD2"/>
    <w:rsid w:val="00513193"/>
    <w:rsid w:val="005156C8"/>
    <w:rsid w:val="00527729"/>
    <w:rsid w:val="00536409"/>
    <w:rsid w:val="0053719A"/>
    <w:rsid w:val="00543B14"/>
    <w:rsid w:val="00544D96"/>
    <w:rsid w:val="0055059C"/>
    <w:rsid w:val="0055193D"/>
    <w:rsid w:val="00553E62"/>
    <w:rsid w:val="00590D75"/>
    <w:rsid w:val="00596184"/>
    <w:rsid w:val="005B6719"/>
    <w:rsid w:val="005C0772"/>
    <w:rsid w:val="005D308C"/>
    <w:rsid w:val="005D6534"/>
    <w:rsid w:val="005E14BD"/>
    <w:rsid w:val="005E20EC"/>
    <w:rsid w:val="005E7D9F"/>
    <w:rsid w:val="005F0E97"/>
    <w:rsid w:val="005F3747"/>
    <w:rsid w:val="00600B74"/>
    <w:rsid w:val="006073D1"/>
    <w:rsid w:val="00607BC4"/>
    <w:rsid w:val="00612CCB"/>
    <w:rsid w:val="006206CD"/>
    <w:rsid w:val="00625A67"/>
    <w:rsid w:val="006302E8"/>
    <w:rsid w:val="0065530B"/>
    <w:rsid w:val="00657056"/>
    <w:rsid w:val="00675353"/>
    <w:rsid w:val="0068171E"/>
    <w:rsid w:val="006825C5"/>
    <w:rsid w:val="006A5C4C"/>
    <w:rsid w:val="006C2892"/>
    <w:rsid w:val="006D6267"/>
    <w:rsid w:val="006E04A6"/>
    <w:rsid w:val="006E6979"/>
    <w:rsid w:val="00700168"/>
    <w:rsid w:val="007034CE"/>
    <w:rsid w:val="00703D8B"/>
    <w:rsid w:val="00703E22"/>
    <w:rsid w:val="007077C6"/>
    <w:rsid w:val="00707FBC"/>
    <w:rsid w:val="00732FAB"/>
    <w:rsid w:val="00734CB8"/>
    <w:rsid w:val="00747B05"/>
    <w:rsid w:val="00752731"/>
    <w:rsid w:val="00763C44"/>
    <w:rsid w:val="00765994"/>
    <w:rsid w:val="00773813"/>
    <w:rsid w:val="007820BA"/>
    <w:rsid w:val="00785C45"/>
    <w:rsid w:val="00787D6A"/>
    <w:rsid w:val="007900D1"/>
    <w:rsid w:val="00795C3D"/>
    <w:rsid w:val="007A432F"/>
    <w:rsid w:val="007E4146"/>
    <w:rsid w:val="007F5E0F"/>
    <w:rsid w:val="00814172"/>
    <w:rsid w:val="00816859"/>
    <w:rsid w:val="008275B3"/>
    <w:rsid w:val="00830F38"/>
    <w:rsid w:val="00834C60"/>
    <w:rsid w:val="00836FEB"/>
    <w:rsid w:val="008403B1"/>
    <w:rsid w:val="00850E7B"/>
    <w:rsid w:val="00857A84"/>
    <w:rsid w:val="00863321"/>
    <w:rsid w:val="0086785C"/>
    <w:rsid w:val="008803E6"/>
    <w:rsid w:val="0089382A"/>
    <w:rsid w:val="008A2FA4"/>
    <w:rsid w:val="008A34EF"/>
    <w:rsid w:val="008A3FDD"/>
    <w:rsid w:val="008D5EC8"/>
    <w:rsid w:val="008D684B"/>
    <w:rsid w:val="008E25DB"/>
    <w:rsid w:val="00903B78"/>
    <w:rsid w:val="0091105F"/>
    <w:rsid w:val="00922C19"/>
    <w:rsid w:val="00932950"/>
    <w:rsid w:val="00940D9F"/>
    <w:rsid w:val="00953BD1"/>
    <w:rsid w:val="0095639A"/>
    <w:rsid w:val="0096415B"/>
    <w:rsid w:val="00982028"/>
    <w:rsid w:val="009A50A2"/>
    <w:rsid w:val="009A6020"/>
    <w:rsid w:val="009B29C5"/>
    <w:rsid w:val="009B6625"/>
    <w:rsid w:val="009C2D94"/>
    <w:rsid w:val="009C3B7E"/>
    <w:rsid w:val="009E149B"/>
    <w:rsid w:val="009E29EE"/>
    <w:rsid w:val="009E30FE"/>
    <w:rsid w:val="009E5548"/>
    <w:rsid w:val="009F4517"/>
    <w:rsid w:val="009F70BA"/>
    <w:rsid w:val="00A0041F"/>
    <w:rsid w:val="00A0236F"/>
    <w:rsid w:val="00A0724E"/>
    <w:rsid w:val="00A154A3"/>
    <w:rsid w:val="00A232C1"/>
    <w:rsid w:val="00A23B97"/>
    <w:rsid w:val="00A312CD"/>
    <w:rsid w:val="00A33C7F"/>
    <w:rsid w:val="00A36954"/>
    <w:rsid w:val="00A40836"/>
    <w:rsid w:val="00A42CB4"/>
    <w:rsid w:val="00A529BA"/>
    <w:rsid w:val="00A560A3"/>
    <w:rsid w:val="00A75803"/>
    <w:rsid w:val="00AB2786"/>
    <w:rsid w:val="00AC086A"/>
    <w:rsid w:val="00AD4195"/>
    <w:rsid w:val="00AE3B94"/>
    <w:rsid w:val="00AF1C53"/>
    <w:rsid w:val="00B02B71"/>
    <w:rsid w:val="00B06497"/>
    <w:rsid w:val="00B11C32"/>
    <w:rsid w:val="00B16F57"/>
    <w:rsid w:val="00B44D53"/>
    <w:rsid w:val="00B7051E"/>
    <w:rsid w:val="00B83C4C"/>
    <w:rsid w:val="00B84A90"/>
    <w:rsid w:val="00BB5FDB"/>
    <w:rsid w:val="00BC0595"/>
    <w:rsid w:val="00BD3E4B"/>
    <w:rsid w:val="00BE5094"/>
    <w:rsid w:val="00BE6EE8"/>
    <w:rsid w:val="00C078F8"/>
    <w:rsid w:val="00C209AB"/>
    <w:rsid w:val="00C46994"/>
    <w:rsid w:val="00C529E4"/>
    <w:rsid w:val="00C60F9C"/>
    <w:rsid w:val="00C6501B"/>
    <w:rsid w:val="00C67484"/>
    <w:rsid w:val="00CB1207"/>
    <w:rsid w:val="00CC1C20"/>
    <w:rsid w:val="00CD2079"/>
    <w:rsid w:val="00CD6AAA"/>
    <w:rsid w:val="00CD6C44"/>
    <w:rsid w:val="00CE07FE"/>
    <w:rsid w:val="00CF2BB5"/>
    <w:rsid w:val="00CF7136"/>
    <w:rsid w:val="00D16107"/>
    <w:rsid w:val="00D4073B"/>
    <w:rsid w:val="00D40E58"/>
    <w:rsid w:val="00D54256"/>
    <w:rsid w:val="00D72DBF"/>
    <w:rsid w:val="00D85A65"/>
    <w:rsid w:val="00D967EE"/>
    <w:rsid w:val="00D9789A"/>
    <w:rsid w:val="00D97FED"/>
    <w:rsid w:val="00DA7897"/>
    <w:rsid w:val="00DB22DF"/>
    <w:rsid w:val="00DC25A0"/>
    <w:rsid w:val="00DC4C89"/>
    <w:rsid w:val="00DE2F60"/>
    <w:rsid w:val="00DE45F4"/>
    <w:rsid w:val="00E159AD"/>
    <w:rsid w:val="00E227C1"/>
    <w:rsid w:val="00E25239"/>
    <w:rsid w:val="00E267D2"/>
    <w:rsid w:val="00E27470"/>
    <w:rsid w:val="00E33C0A"/>
    <w:rsid w:val="00E35EB1"/>
    <w:rsid w:val="00E35F8D"/>
    <w:rsid w:val="00E40FF5"/>
    <w:rsid w:val="00E43D79"/>
    <w:rsid w:val="00E524A8"/>
    <w:rsid w:val="00E57A08"/>
    <w:rsid w:val="00E6027C"/>
    <w:rsid w:val="00E6218F"/>
    <w:rsid w:val="00E71345"/>
    <w:rsid w:val="00E73DCC"/>
    <w:rsid w:val="00E9188C"/>
    <w:rsid w:val="00E950C5"/>
    <w:rsid w:val="00EA0B1D"/>
    <w:rsid w:val="00EB4A38"/>
    <w:rsid w:val="00EC0217"/>
    <w:rsid w:val="00EE5742"/>
    <w:rsid w:val="00EF0EFE"/>
    <w:rsid w:val="00EF2C2A"/>
    <w:rsid w:val="00F06126"/>
    <w:rsid w:val="00F2563C"/>
    <w:rsid w:val="00F26028"/>
    <w:rsid w:val="00F40149"/>
    <w:rsid w:val="00F70317"/>
    <w:rsid w:val="00F76A0E"/>
    <w:rsid w:val="00F94306"/>
    <w:rsid w:val="00F950A4"/>
    <w:rsid w:val="00F97277"/>
    <w:rsid w:val="00FB3722"/>
    <w:rsid w:val="00FE0C6D"/>
    <w:rsid w:val="00FE25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715BC"/>
  <w15:docId w15:val="{61FA04F6-A49E-4BD7-96A6-352DEB398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0F9C"/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B66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30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A12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12DE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BE5094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24AD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24AD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24AD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24AD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24AD2"/>
    <w:rPr>
      <w:b/>
      <w:bCs/>
      <w:sz w:val="20"/>
      <w:szCs w:val="20"/>
    </w:rPr>
  </w:style>
  <w:style w:type="character" w:styleId="Forte">
    <w:name w:val="Strong"/>
    <w:basedOn w:val="Fontepargpadro"/>
    <w:uiPriority w:val="22"/>
    <w:qFormat/>
    <w:rsid w:val="00850E7B"/>
    <w:rPr>
      <w:b/>
      <w:bCs/>
    </w:rPr>
  </w:style>
  <w:style w:type="paragraph" w:styleId="NormalWeb">
    <w:name w:val="Normal (Web)"/>
    <w:basedOn w:val="Normal"/>
    <w:uiPriority w:val="99"/>
    <w:unhideWhenUsed/>
    <w:rsid w:val="00544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e">
    <w:name w:val="Emphasis"/>
    <w:basedOn w:val="Fontepargpadro"/>
    <w:uiPriority w:val="20"/>
    <w:qFormat/>
    <w:rsid w:val="00544D96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5B6719"/>
    <w:rPr>
      <w:color w:val="0000FF"/>
      <w:u w:val="single"/>
    </w:rPr>
  </w:style>
  <w:style w:type="character" w:customStyle="1" w:styleId="Ttulo3Char">
    <w:name w:val="Título 3 Char"/>
    <w:basedOn w:val="Fontepargpadro"/>
    <w:link w:val="Ttulo3"/>
    <w:uiPriority w:val="9"/>
    <w:rsid w:val="009B6625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4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42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45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32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352871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843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887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877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6965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2663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161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318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829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3598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5401692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8025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4259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2943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65325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37618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08037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18863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8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09675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34684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827467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261063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1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0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26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9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99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1570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49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339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681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182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1078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1586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176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897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4581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5597226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81214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5943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78499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2760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17966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68635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37518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8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6058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994017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29870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780057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5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06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33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57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6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14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73619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566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162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22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029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682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288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8784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5634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2380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7085541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53189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098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71476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26362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62379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1639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06428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8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5284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58654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305831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391914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2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</TotalTime>
  <Pages>2</Pages>
  <Words>436</Words>
  <Characters>2358</Characters>
  <Application>Microsoft Office Word</Application>
  <DocSecurity>0</DocSecurity>
  <Lines>19</Lines>
  <Paragraphs>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Mabel</dc:creator>
  <cp:lastModifiedBy>Mariana Adeodato</cp:lastModifiedBy>
  <cp:revision>8</cp:revision>
  <cp:lastPrinted>2018-10-06T17:33:00Z</cp:lastPrinted>
  <dcterms:created xsi:type="dcterms:W3CDTF">2018-11-30T15:45:00Z</dcterms:created>
  <dcterms:modified xsi:type="dcterms:W3CDTF">2018-12-01T14:09:00Z</dcterms:modified>
</cp:coreProperties>
</file>