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E0" w:rsidRPr="005714E0" w:rsidRDefault="005714E0" w:rsidP="005714E0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 w:rsidRPr="005714E0">
        <w:t>Sr. Editor de la revista RECS:</w:t>
      </w:r>
    </w:p>
    <w:p w:rsidR="005714E0" w:rsidRPr="005714E0" w:rsidRDefault="005714E0" w:rsidP="005714E0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 w:rsidRPr="005714E0">
        <w:t>Le adjunto el manuscrito titulado “La empatía como herramienta del cuidado enfermero en servicios de oncología pediátrica”,</w:t>
      </w:r>
    </w:p>
    <w:p w:rsidR="005714E0" w:rsidRPr="005714E0" w:rsidRDefault="005714E0" w:rsidP="005714E0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proofErr w:type="gramStart"/>
      <w:r>
        <w:t>del</w:t>
      </w:r>
      <w:proofErr w:type="gramEnd"/>
      <w:r>
        <w:t xml:space="preserve"> que son autores María Martos Enrique , Teresa Galiana Camacho, María Isabel León Latorre</w:t>
      </w:r>
      <w:r w:rsidRPr="005714E0">
        <w:t xml:space="preserve">, </w:t>
      </w:r>
      <w:r>
        <w:t>alumnas del Máster Oficial de I</w:t>
      </w:r>
      <w:bookmarkStart w:id="0" w:name="_GoBack"/>
      <w:bookmarkEnd w:id="0"/>
      <w:r>
        <w:t>nvestigación en Ciencias de la Enfermería de la Universidad de Almería</w:t>
      </w:r>
      <w:r w:rsidRPr="005714E0">
        <w:t xml:space="preserve"> de </w:t>
      </w:r>
      <w:r>
        <w:t>Almería, España.</w:t>
      </w:r>
    </w:p>
    <w:p w:rsidR="005714E0" w:rsidRPr="005714E0" w:rsidRDefault="005714E0" w:rsidP="005714E0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 w:rsidRPr="005714E0">
        <w:t> </w:t>
      </w:r>
    </w:p>
    <w:p w:rsidR="005714E0" w:rsidRDefault="005714E0" w:rsidP="005714E0">
      <w:pPr>
        <w:spacing w:line="360" w:lineRule="auto"/>
        <w:jc w:val="both"/>
      </w:pPr>
      <w:r w:rsidRPr="005714E0">
        <w:rPr>
          <w:rFonts w:ascii="Times New Roman" w:hAnsi="Times New Roman" w:cs="Times New Roman"/>
          <w:sz w:val="24"/>
          <w:szCs w:val="24"/>
        </w:rPr>
        <w:t xml:space="preserve">El manuscrito estudia </w:t>
      </w:r>
      <w:r w:rsidRPr="005714E0">
        <w:rPr>
          <w:rFonts w:ascii="Times New Roman" w:hAnsi="Times New Roman" w:cs="Times New Roman"/>
          <w:sz w:val="24"/>
        </w:rPr>
        <w:t xml:space="preserve">los beneficios </w:t>
      </w:r>
      <w:r w:rsidRPr="005714E0">
        <w:rPr>
          <w:rFonts w:ascii="Times New Roman" w:hAnsi="Times New Roman" w:cs="Times New Roman"/>
          <w:sz w:val="24"/>
        </w:rPr>
        <w:t>que el</w:t>
      </w:r>
      <w:r w:rsidRPr="005714E0">
        <w:rPr>
          <w:rFonts w:ascii="Times New Roman" w:hAnsi="Times New Roman" w:cs="Times New Roman"/>
          <w:sz w:val="24"/>
        </w:rPr>
        <w:t xml:space="preserve"> uso de la empatía por parte de los enfermeros en </w:t>
      </w:r>
      <w:r w:rsidRPr="005714E0">
        <w:rPr>
          <w:rFonts w:ascii="Times New Roman" w:hAnsi="Times New Roman" w:cs="Times New Roman"/>
          <w:sz w:val="24"/>
        </w:rPr>
        <w:t xml:space="preserve">servicios de oncología pediátrica tiene sobre </w:t>
      </w:r>
      <w:r w:rsidRPr="005714E0">
        <w:rPr>
          <w:rFonts w:ascii="Times New Roman" w:hAnsi="Times New Roman" w:cs="Times New Roman"/>
          <w:sz w:val="24"/>
        </w:rPr>
        <w:t>el cuidado de los niños oncológicos,</w:t>
      </w:r>
      <w:r w:rsidRPr="005714E0">
        <w:rPr>
          <w:rFonts w:ascii="Times New Roman" w:hAnsi="Times New Roman" w:cs="Times New Roman"/>
          <w:sz w:val="24"/>
        </w:rPr>
        <w:t xml:space="preserve"> en</w:t>
      </w:r>
      <w:r w:rsidRPr="005714E0">
        <w:rPr>
          <w:rFonts w:ascii="Times New Roman" w:hAnsi="Times New Roman" w:cs="Times New Roman"/>
          <w:sz w:val="24"/>
        </w:rPr>
        <w:t xml:space="preserve"> el trato con las familias</w:t>
      </w:r>
      <w:r w:rsidRPr="005714E0">
        <w:rPr>
          <w:rFonts w:ascii="Times New Roman" w:hAnsi="Times New Roman" w:cs="Times New Roman"/>
          <w:sz w:val="24"/>
        </w:rPr>
        <w:t xml:space="preserve"> y también se pretenden</w:t>
      </w:r>
      <w:r w:rsidRPr="005714E0">
        <w:rPr>
          <w:rFonts w:ascii="Times New Roman" w:hAnsi="Times New Roman" w:cs="Times New Roman"/>
          <w:sz w:val="24"/>
        </w:rPr>
        <w:t xml:space="preserve"> identificar las barreras con las que se encuentran </w:t>
      </w:r>
      <w:r w:rsidRPr="005714E0">
        <w:rPr>
          <w:rFonts w:ascii="Times New Roman" w:hAnsi="Times New Roman" w:cs="Times New Roman"/>
          <w:sz w:val="24"/>
        </w:rPr>
        <w:t xml:space="preserve">estos profesionales </w:t>
      </w:r>
      <w:r w:rsidRPr="005714E0">
        <w:rPr>
          <w:rFonts w:ascii="Times New Roman" w:hAnsi="Times New Roman" w:cs="Times New Roman"/>
          <w:sz w:val="24"/>
        </w:rPr>
        <w:t xml:space="preserve"> al </w:t>
      </w:r>
      <w:r w:rsidRPr="005714E0">
        <w:rPr>
          <w:rFonts w:ascii="Times New Roman" w:hAnsi="Times New Roman" w:cs="Times New Roman"/>
          <w:sz w:val="24"/>
        </w:rPr>
        <w:t>aplicarla durante el desarrollo de su actividad profesional</w:t>
      </w:r>
      <w:r w:rsidRPr="005714E0">
        <w:rPr>
          <w:rFonts w:ascii="Times New Roman" w:hAnsi="Times New Roman" w:cs="Times New Roman"/>
          <w:sz w:val="24"/>
        </w:rPr>
        <w:t>.</w:t>
      </w:r>
    </w:p>
    <w:p w:rsidR="005714E0" w:rsidRPr="005714E0" w:rsidRDefault="005714E0" w:rsidP="005714E0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</w:p>
    <w:p w:rsidR="005714E0" w:rsidRPr="005714E0" w:rsidRDefault="005714E0" w:rsidP="005714E0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 w:rsidRPr="005714E0">
        <w:t>Queremos hacer constar que:</w:t>
      </w:r>
    </w:p>
    <w:p w:rsidR="005714E0" w:rsidRPr="005714E0" w:rsidRDefault="005714E0" w:rsidP="005714E0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 w:rsidRPr="005714E0">
        <w:t>1º. Todos los autores de esta investigación han participado en el diseño, ejecución y análisis de los resultados.</w:t>
      </w:r>
    </w:p>
    <w:p w:rsidR="005714E0" w:rsidRPr="005714E0" w:rsidRDefault="005714E0" w:rsidP="005714E0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 w:rsidRPr="005714E0">
        <w:t>2º. Todos los autores han leído y aprobado la versión del manuscrito que le enviamos.</w:t>
      </w:r>
    </w:p>
    <w:p w:rsidR="005714E0" w:rsidRPr="005714E0" w:rsidRDefault="005714E0" w:rsidP="005714E0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 w:rsidRPr="005714E0">
        <w:t>3º. Todos los autores han leído y aceptan las </w:t>
      </w:r>
      <w:r w:rsidRPr="005714E0">
        <w:rPr>
          <w:rStyle w:val="nfasis"/>
        </w:rPr>
        <w:t>Instrucciones a Autores</w:t>
      </w:r>
      <w:r w:rsidRPr="005714E0">
        <w:t> de la revista que figuran en la revista.</w:t>
      </w:r>
    </w:p>
    <w:p w:rsidR="005714E0" w:rsidRPr="005714E0" w:rsidRDefault="005714E0" w:rsidP="005714E0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 w:rsidRPr="005714E0"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5714E0" w:rsidRPr="005714E0" w:rsidRDefault="005714E0" w:rsidP="005714E0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 w:rsidRPr="005714E0">
        <w:t>5º. Los autores no tienen ningún conflicto de intereses que declarar relacionado con el manuscrito.</w:t>
      </w:r>
    </w:p>
    <w:p w:rsidR="005714E0" w:rsidRPr="005714E0" w:rsidRDefault="005714E0" w:rsidP="005714E0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 w:rsidRPr="005714E0">
        <w:lastRenderedPageBreak/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5714E0" w:rsidRPr="005714E0" w:rsidRDefault="005714E0" w:rsidP="005714E0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 w:rsidRPr="005714E0">
        <w:t xml:space="preserve">7º. La investigación se </w:t>
      </w:r>
      <w:r>
        <w:t>ha realizado en la Universidad de Almería.</w:t>
      </w:r>
    </w:p>
    <w:p w:rsidR="005714E0" w:rsidRPr="005714E0" w:rsidRDefault="005714E0" w:rsidP="005714E0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 w:rsidRPr="005714E0">
        <w:t>8º. En caso de ser aceptado el manuscrito, transferimos todos los derechos de reproducción a RECS, quedando en los autores la responsabilidad sobre los contenidos y opiniones vertidos en el manuscrito.</w:t>
      </w:r>
    </w:p>
    <w:p w:rsidR="005714E0" w:rsidRPr="005714E0" w:rsidRDefault="005714E0" w:rsidP="005714E0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 w:rsidRPr="005714E0">
        <w:t>Le agradecemos que considere la evaluación del manuscrito y quedamos a su disposición para cualquier comentario o duda.</w:t>
      </w:r>
    </w:p>
    <w:p w:rsidR="005714E0" w:rsidRPr="005714E0" w:rsidRDefault="005714E0" w:rsidP="005714E0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 w:rsidRPr="005714E0">
        <w:t>Atentamente,</w:t>
      </w:r>
    </w:p>
    <w:p w:rsidR="005714E0" w:rsidRPr="005714E0" w:rsidRDefault="005714E0" w:rsidP="005714E0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 w:rsidRPr="005714E0">
        <w:t> </w:t>
      </w:r>
    </w:p>
    <w:p w:rsidR="005714E0" w:rsidRPr="005714E0" w:rsidRDefault="005714E0" w:rsidP="005714E0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>
        <w:t>María Martos Enrique, Teresa Galiana Camacho, Maribel León Latorre.</w:t>
      </w:r>
    </w:p>
    <w:p w:rsidR="003F2775" w:rsidRPr="005714E0" w:rsidRDefault="003F2775" w:rsidP="00571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2775" w:rsidRPr="005714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E0"/>
    <w:rsid w:val="00001158"/>
    <w:rsid w:val="00033285"/>
    <w:rsid w:val="000460C0"/>
    <w:rsid w:val="0005252F"/>
    <w:rsid w:val="00060768"/>
    <w:rsid w:val="00067E4C"/>
    <w:rsid w:val="000A3A3C"/>
    <w:rsid w:val="000B0171"/>
    <w:rsid w:val="000D19C2"/>
    <w:rsid w:val="00111CAA"/>
    <w:rsid w:val="0011740D"/>
    <w:rsid w:val="001370DC"/>
    <w:rsid w:val="00137A25"/>
    <w:rsid w:val="00195FBA"/>
    <w:rsid w:val="001A3A16"/>
    <w:rsid w:val="001A6CA7"/>
    <w:rsid w:val="001A7506"/>
    <w:rsid w:val="001C2AB7"/>
    <w:rsid w:val="001E36EC"/>
    <w:rsid w:val="001F4798"/>
    <w:rsid w:val="001F7AF8"/>
    <w:rsid w:val="0020160E"/>
    <w:rsid w:val="00211E49"/>
    <w:rsid w:val="00212C95"/>
    <w:rsid w:val="00222A6C"/>
    <w:rsid w:val="002439E5"/>
    <w:rsid w:val="00255AE9"/>
    <w:rsid w:val="002572CC"/>
    <w:rsid w:val="00273BA3"/>
    <w:rsid w:val="002A20D5"/>
    <w:rsid w:val="002A6038"/>
    <w:rsid w:val="002A68DC"/>
    <w:rsid w:val="002B2104"/>
    <w:rsid w:val="002C0101"/>
    <w:rsid w:val="002C38C1"/>
    <w:rsid w:val="002D2F27"/>
    <w:rsid w:val="002D42CE"/>
    <w:rsid w:val="002E7B97"/>
    <w:rsid w:val="002F629F"/>
    <w:rsid w:val="003003FE"/>
    <w:rsid w:val="003166C8"/>
    <w:rsid w:val="00335BF1"/>
    <w:rsid w:val="00336B9B"/>
    <w:rsid w:val="0035353E"/>
    <w:rsid w:val="0036160C"/>
    <w:rsid w:val="003808B3"/>
    <w:rsid w:val="0038295F"/>
    <w:rsid w:val="003C599A"/>
    <w:rsid w:val="003C6F0E"/>
    <w:rsid w:val="003E4DD0"/>
    <w:rsid w:val="003F2775"/>
    <w:rsid w:val="004177E2"/>
    <w:rsid w:val="00452285"/>
    <w:rsid w:val="0045722E"/>
    <w:rsid w:val="00457301"/>
    <w:rsid w:val="00471FFE"/>
    <w:rsid w:val="004779C6"/>
    <w:rsid w:val="004867FD"/>
    <w:rsid w:val="004945CA"/>
    <w:rsid w:val="004B0815"/>
    <w:rsid w:val="004D1CE4"/>
    <w:rsid w:val="004E5601"/>
    <w:rsid w:val="005008DD"/>
    <w:rsid w:val="0053221A"/>
    <w:rsid w:val="00533FE0"/>
    <w:rsid w:val="0053479D"/>
    <w:rsid w:val="0054385D"/>
    <w:rsid w:val="005714E0"/>
    <w:rsid w:val="005739C8"/>
    <w:rsid w:val="00597FF1"/>
    <w:rsid w:val="005C001F"/>
    <w:rsid w:val="005C7622"/>
    <w:rsid w:val="005E7BF2"/>
    <w:rsid w:val="005F62AB"/>
    <w:rsid w:val="00601C35"/>
    <w:rsid w:val="00621A44"/>
    <w:rsid w:val="006426A1"/>
    <w:rsid w:val="00650B47"/>
    <w:rsid w:val="006548A8"/>
    <w:rsid w:val="00660A8B"/>
    <w:rsid w:val="006615AA"/>
    <w:rsid w:val="00661ADE"/>
    <w:rsid w:val="00690690"/>
    <w:rsid w:val="00691732"/>
    <w:rsid w:val="006976A8"/>
    <w:rsid w:val="006A0260"/>
    <w:rsid w:val="006B55D9"/>
    <w:rsid w:val="006B7596"/>
    <w:rsid w:val="006D1DE7"/>
    <w:rsid w:val="006E2E40"/>
    <w:rsid w:val="006E3376"/>
    <w:rsid w:val="006F2810"/>
    <w:rsid w:val="00733EA7"/>
    <w:rsid w:val="00736A12"/>
    <w:rsid w:val="00736B80"/>
    <w:rsid w:val="00740481"/>
    <w:rsid w:val="00741917"/>
    <w:rsid w:val="0074258E"/>
    <w:rsid w:val="007432AB"/>
    <w:rsid w:val="00757506"/>
    <w:rsid w:val="007B4ACF"/>
    <w:rsid w:val="007D5AFA"/>
    <w:rsid w:val="007E5635"/>
    <w:rsid w:val="0080181C"/>
    <w:rsid w:val="00806D1D"/>
    <w:rsid w:val="00807C34"/>
    <w:rsid w:val="00816FBD"/>
    <w:rsid w:val="00820941"/>
    <w:rsid w:val="0082531E"/>
    <w:rsid w:val="008307AF"/>
    <w:rsid w:val="00841068"/>
    <w:rsid w:val="00861497"/>
    <w:rsid w:val="008661A5"/>
    <w:rsid w:val="008712C5"/>
    <w:rsid w:val="00875DF5"/>
    <w:rsid w:val="008917A1"/>
    <w:rsid w:val="00892DFA"/>
    <w:rsid w:val="008A5EE2"/>
    <w:rsid w:val="008D74D1"/>
    <w:rsid w:val="008E14D8"/>
    <w:rsid w:val="008E3D06"/>
    <w:rsid w:val="00900F3A"/>
    <w:rsid w:val="00901913"/>
    <w:rsid w:val="009028CC"/>
    <w:rsid w:val="00906B77"/>
    <w:rsid w:val="00906B95"/>
    <w:rsid w:val="00915451"/>
    <w:rsid w:val="0091593B"/>
    <w:rsid w:val="0092056F"/>
    <w:rsid w:val="00922768"/>
    <w:rsid w:val="0092284D"/>
    <w:rsid w:val="009247AE"/>
    <w:rsid w:val="00924C62"/>
    <w:rsid w:val="00926C17"/>
    <w:rsid w:val="00932344"/>
    <w:rsid w:val="00933174"/>
    <w:rsid w:val="009461B6"/>
    <w:rsid w:val="00954BCC"/>
    <w:rsid w:val="00960214"/>
    <w:rsid w:val="0097062E"/>
    <w:rsid w:val="0097530C"/>
    <w:rsid w:val="009C296C"/>
    <w:rsid w:val="009D39B3"/>
    <w:rsid w:val="009E5626"/>
    <w:rsid w:val="00A07A4F"/>
    <w:rsid w:val="00A136FA"/>
    <w:rsid w:val="00A15605"/>
    <w:rsid w:val="00A232F4"/>
    <w:rsid w:val="00A3308C"/>
    <w:rsid w:val="00A433BB"/>
    <w:rsid w:val="00A43FB5"/>
    <w:rsid w:val="00A50A04"/>
    <w:rsid w:val="00A6455F"/>
    <w:rsid w:val="00A72334"/>
    <w:rsid w:val="00A828BD"/>
    <w:rsid w:val="00A87295"/>
    <w:rsid w:val="00AA28FF"/>
    <w:rsid w:val="00AB53E9"/>
    <w:rsid w:val="00AD618F"/>
    <w:rsid w:val="00AD69EB"/>
    <w:rsid w:val="00B041D2"/>
    <w:rsid w:val="00B16760"/>
    <w:rsid w:val="00B206B3"/>
    <w:rsid w:val="00B33E8F"/>
    <w:rsid w:val="00B40E41"/>
    <w:rsid w:val="00B41248"/>
    <w:rsid w:val="00B41C92"/>
    <w:rsid w:val="00B44732"/>
    <w:rsid w:val="00B46F95"/>
    <w:rsid w:val="00B55A36"/>
    <w:rsid w:val="00B630CE"/>
    <w:rsid w:val="00B646A1"/>
    <w:rsid w:val="00B663EC"/>
    <w:rsid w:val="00B740E9"/>
    <w:rsid w:val="00B911DA"/>
    <w:rsid w:val="00B93DEF"/>
    <w:rsid w:val="00BD1A9A"/>
    <w:rsid w:val="00BD63C8"/>
    <w:rsid w:val="00C0504A"/>
    <w:rsid w:val="00C23D79"/>
    <w:rsid w:val="00C248C6"/>
    <w:rsid w:val="00C25DC5"/>
    <w:rsid w:val="00C31E0E"/>
    <w:rsid w:val="00C34BF1"/>
    <w:rsid w:val="00C42D7B"/>
    <w:rsid w:val="00C52FEE"/>
    <w:rsid w:val="00C542F4"/>
    <w:rsid w:val="00C60DFA"/>
    <w:rsid w:val="00C71271"/>
    <w:rsid w:val="00CA3B08"/>
    <w:rsid w:val="00CB64CC"/>
    <w:rsid w:val="00CB7C92"/>
    <w:rsid w:val="00CD0720"/>
    <w:rsid w:val="00CE4BBD"/>
    <w:rsid w:val="00CF1D76"/>
    <w:rsid w:val="00CF2E75"/>
    <w:rsid w:val="00D03145"/>
    <w:rsid w:val="00D053FC"/>
    <w:rsid w:val="00D06D6F"/>
    <w:rsid w:val="00D13663"/>
    <w:rsid w:val="00D21E21"/>
    <w:rsid w:val="00D22568"/>
    <w:rsid w:val="00D259F5"/>
    <w:rsid w:val="00D51E15"/>
    <w:rsid w:val="00D54D1B"/>
    <w:rsid w:val="00D5763E"/>
    <w:rsid w:val="00D57E59"/>
    <w:rsid w:val="00D606EF"/>
    <w:rsid w:val="00D63DEF"/>
    <w:rsid w:val="00D824A2"/>
    <w:rsid w:val="00DA1E98"/>
    <w:rsid w:val="00DA7452"/>
    <w:rsid w:val="00DD64A4"/>
    <w:rsid w:val="00DF474A"/>
    <w:rsid w:val="00E00112"/>
    <w:rsid w:val="00E02B74"/>
    <w:rsid w:val="00E17E3B"/>
    <w:rsid w:val="00E24232"/>
    <w:rsid w:val="00E25801"/>
    <w:rsid w:val="00E37DEA"/>
    <w:rsid w:val="00E44CFF"/>
    <w:rsid w:val="00E54698"/>
    <w:rsid w:val="00E70A73"/>
    <w:rsid w:val="00E72DA8"/>
    <w:rsid w:val="00E9299D"/>
    <w:rsid w:val="00EA1EA0"/>
    <w:rsid w:val="00EB6872"/>
    <w:rsid w:val="00EC0983"/>
    <w:rsid w:val="00EC27F5"/>
    <w:rsid w:val="00EC2C4E"/>
    <w:rsid w:val="00EC3D4F"/>
    <w:rsid w:val="00ED5044"/>
    <w:rsid w:val="00EF15A0"/>
    <w:rsid w:val="00EF1B1E"/>
    <w:rsid w:val="00EF1FD8"/>
    <w:rsid w:val="00EF5BBB"/>
    <w:rsid w:val="00F11B8E"/>
    <w:rsid w:val="00F129C8"/>
    <w:rsid w:val="00F147AF"/>
    <w:rsid w:val="00F22E67"/>
    <w:rsid w:val="00F32954"/>
    <w:rsid w:val="00F35D88"/>
    <w:rsid w:val="00F3765A"/>
    <w:rsid w:val="00F54536"/>
    <w:rsid w:val="00F569CA"/>
    <w:rsid w:val="00F605CE"/>
    <w:rsid w:val="00F613F7"/>
    <w:rsid w:val="00F66447"/>
    <w:rsid w:val="00F701DC"/>
    <w:rsid w:val="00F7549E"/>
    <w:rsid w:val="00F76141"/>
    <w:rsid w:val="00F7745C"/>
    <w:rsid w:val="00F829F3"/>
    <w:rsid w:val="00F957AF"/>
    <w:rsid w:val="00F97FAF"/>
    <w:rsid w:val="00FB1EF4"/>
    <w:rsid w:val="00FB44D5"/>
    <w:rsid w:val="00FB64F0"/>
    <w:rsid w:val="00FD207F"/>
    <w:rsid w:val="00FD461E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1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5714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1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5714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9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me</dc:creator>
  <cp:lastModifiedBy>maria me</cp:lastModifiedBy>
  <cp:revision>1</cp:revision>
  <dcterms:created xsi:type="dcterms:W3CDTF">2019-06-30T15:38:00Z</dcterms:created>
  <dcterms:modified xsi:type="dcterms:W3CDTF">2019-06-30T15:47:00Z</dcterms:modified>
</cp:coreProperties>
</file>