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A90" w:rsidRDefault="00CD7F6C" w:rsidP="00641A90">
      <w:pPr>
        <w:pStyle w:val="Prrafodelista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Barreras en la comunicación asistencial con pacientes inmigrantes de origen </w:t>
      </w:r>
      <w:proofErr w:type="spellStart"/>
      <w:r>
        <w:rPr>
          <w:rFonts w:ascii="Times New Roman" w:hAnsi="Times New Roman" w:cs="Times New Roman"/>
          <w:b/>
          <w:bCs/>
          <w:sz w:val="28"/>
          <w:szCs w:val="24"/>
        </w:rPr>
        <w:t>amazig</w:t>
      </w:r>
      <w:proofErr w:type="spellEnd"/>
    </w:p>
    <w:p w:rsidR="00641A90" w:rsidRDefault="00641A90" w:rsidP="00641A90">
      <w:pPr>
        <w:pStyle w:val="Prrafodelista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CD7F6C" w:rsidRPr="0066439C" w:rsidRDefault="00CD7F6C" w:rsidP="00CD7F6C">
      <w:pPr>
        <w:pStyle w:val="Prrafodelista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CD7F6C" w:rsidRDefault="00CD7F6C" w:rsidP="00CD7F6C">
      <w:pPr>
        <w:pStyle w:val="Prrafodelista"/>
        <w:spacing w:line="240" w:lineRule="auto"/>
        <w:ind w:left="0"/>
        <w:jc w:val="both"/>
        <w:rPr>
          <w:rFonts w:ascii="Times New Roman" w:hAnsi="Times New Roman" w:cs="Times New Roman"/>
          <w:bCs/>
          <w:szCs w:val="24"/>
        </w:rPr>
      </w:pPr>
      <w:r w:rsidRPr="009D612A">
        <w:rPr>
          <w:rFonts w:ascii="Times New Roman" w:hAnsi="Times New Roman" w:cs="Times New Roman"/>
          <w:bCs/>
          <w:szCs w:val="24"/>
        </w:rPr>
        <w:t xml:space="preserve">Carla </w:t>
      </w:r>
      <w:proofErr w:type="spellStart"/>
      <w:r w:rsidRPr="009D612A">
        <w:rPr>
          <w:rFonts w:ascii="Times New Roman" w:hAnsi="Times New Roman" w:cs="Times New Roman"/>
          <w:bCs/>
          <w:szCs w:val="24"/>
        </w:rPr>
        <w:t>Ferrerós</w:t>
      </w:r>
      <w:proofErr w:type="spellEnd"/>
      <w:r w:rsidRPr="009D612A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9D612A">
        <w:rPr>
          <w:rFonts w:ascii="Times New Roman" w:hAnsi="Times New Roman" w:cs="Times New Roman"/>
          <w:bCs/>
          <w:szCs w:val="24"/>
        </w:rPr>
        <w:t>Pagès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</w:t>
      </w:r>
      <w:r w:rsidRPr="009D612A">
        <w:rPr>
          <w:rFonts w:ascii="Times New Roman" w:hAnsi="Times New Roman" w:cs="Times New Roman"/>
          <w:bCs/>
          <w:szCs w:val="24"/>
          <w:vertAlign w:val="superscript"/>
        </w:rPr>
        <w:t>a</w:t>
      </w:r>
    </w:p>
    <w:p w:rsidR="00CD7F6C" w:rsidRDefault="00CD7F6C" w:rsidP="00CD7F6C">
      <w:pPr>
        <w:pStyle w:val="Prrafodelista"/>
        <w:spacing w:line="240" w:lineRule="auto"/>
        <w:ind w:left="0"/>
        <w:jc w:val="both"/>
        <w:rPr>
          <w:rFonts w:ascii="Times New Roman" w:hAnsi="Times New Roman" w:cs="Times New Roman"/>
          <w:bCs/>
          <w:szCs w:val="24"/>
          <w:vertAlign w:val="superscript"/>
        </w:rPr>
      </w:pPr>
      <w:proofErr w:type="spellStart"/>
      <w:r w:rsidRPr="009D612A">
        <w:rPr>
          <w:rFonts w:ascii="Times New Roman" w:hAnsi="Times New Roman" w:cs="Times New Roman"/>
          <w:bCs/>
          <w:szCs w:val="24"/>
        </w:rPr>
        <w:t>Mònica</w:t>
      </w:r>
      <w:proofErr w:type="spellEnd"/>
      <w:r w:rsidRPr="009D612A">
        <w:rPr>
          <w:rFonts w:ascii="Times New Roman" w:hAnsi="Times New Roman" w:cs="Times New Roman"/>
          <w:bCs/>
          <w:szCs w:val="24"/>
        </w:rPr>
        <w:t xml:space="preserve"> Barrieras </w:t>
      </w:r>
      <w:proofErr w:type="spellStart"/>
      <w:r w:rsidRPr="009D612A">
        <w:rPr>
          <w:rFonts w:ascii="Times New Roman" w:hAnsi="Times New Roman" w:cs="Times New Roman"/>
          <w:bCs/>
          <w:szCs w:val="24"/>
        </w:rPr>
        <w:t>Angàs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</w:t>
      </w:r>
      <w:r w:rsidRPr="009D612A">
        <w:rPr>
          <w:rFonts w:ascii="Times New Roman" w:hAnsi="Times New Roman" w:cs="Times New Roman"/>
          <w:bCs/>
          <w:szCs w:val="24"/>
          <w:vertAlign w:val="superscript"/>
        </w:rPr>
        <w:t>b</w:t>
      </w:r>
    </w:p>
    <w:p w:rsidR="00CD7F6C" w:rsidRDefault="00CD7F6C" w:rsidP="00CD7F6C">
      <w:pPr>
        <w:pStyle w:val="Prrafodelista"/>
        <w:spacing w:line="240" w:lineRule="auto"/>
        <w:ind w:left="0"/>
        <w:jc w:val="both"/>
        <w:rPr>
          <w:rFonts w:ascii="Times New Roman" w:hAnsi="Times New Roman" w:cs="Times New Roman"/>
          <w:bCs/>
          <w:szCs w:val="24"/>
        </w:rPr>
      </w:pPr>
      <w:r w:rsidRPr="004B6FE4">
        <w:rPr>
          <w:rFonts w:ascii="Times New Roman" w:hAnsi="Times New Roman" w:cs="Times New Roman"/>
          <w:bCs/>
          <w:szCs w:val="24"/>
        </w:rPr>
        <w:t xml:space="preserve">Francesc Roca </w:t>
      </w:r>
      <w:proofErr w:type="spellStart"/>
      <w:r w:rsidRPr="004B6FE4">
        <w:rPr>
          <w:rFonts w:ascii="Times New Roman" w:hAnsi="Times New Roman" w:cs="Times New Roman"/>
          <w:bCs/>
          <w:szCs w:val="24"/>
        </w:rPr>
        <w:t>Urgell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</w:t>
      </w:r>
      <w:r w:rsidRPr="009D612A">
        <w:rPr>
          <w:rFonts w:ascii="Times New Roman" w:hAnsi="Times New Roman" w:cs="Times New Roman"/>
          <w:bCs/>
          <w:szCs w:val="24"/>
          <w:vertAlign w:val="superscript"/>
        </w:rPr>
        <w:t>a</w:t>
      </w:r>
    </w:p>
    <w:p w:rsidR="00CD7F6C" w:rsidRDefault="00CD7F6C" w:rsidP="00CD7F6C">
      <w:pPr>
        <w:pStyle w:val="Prrafodelista"/>
        <w:spacing w:line="240" w:lineRule="auto"/>
        <w:ind w:left="0"/>
        <w:jc w:val="both"/>
        <w:rPr>
          <w:rFonts w:ascii="Times New Roman" w:hAnsi="Times New Roman" w:cs="Times New Roman"/>
          <w:bCs/>
          <w:szCs w:val="24"/>
          <w:vertAlign w:val="superscript"/>
        </w:rPr>
      </w:pPr>
      <w:r w:rsidRPr="009D612A">
        <w:rPr>
          <w:rFonts w:ascii="Times New Roman" w:hAnsi="Times New Roman" w:cs="Times New Roman"/>
          <w:bCs/>
          <w:szCs w:val="24"/>
        </w:rPr>
        <w:t>Alícia Baltasar Bagué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="00641A90">
        <w:rPr>
          <w:rFonts w:ascii="Times New Roman" w:hAnsi="Times New Roman" w:cs="Times New Roman"/>
          <w:bCs/>
          <w:szCs w:val="24"/>
          <w:vertAlign w:val="superscript"/>
        </w:rPr>
        <w:t>c</w:t>
      </w:r>
    </w:p>
    <w:p w:rsidR="00CD7F6C" w:rsidRDefault="00CD7F6C" w:rsidP="00CD7F6C">
      <w:pPr>
        <w:pStyle w:val="Prrafodelista"/>
        <w:spacing w:line="240" w:lineRule="auto"/>
        <w:ind w:left="0"/>
        <w:jc w:val="both"/>
        <w:rPr>
          <w:rFonts w:ascii="Times New Roman" w:hAnsi="Times New Roman" w:cs="Times New Roman"/>
          <w:bCs/>
          <w:szCs w:val="24"/>
          <w:vertAlign w:val="superscript"/>
        </w:rPr>
      </w:pPr>
    </w:p>
    <w:p w:rsidR="00CD7F6C" w:rsidRDefault="00CD7F6C" w:rsidP="00CD7F6C">
      <w:pPr>
        <w:pStyle w:val="Prrafodelista"/>
        <w:spacing w:line="240" w:lineRule="auto"/>
        <w:ind w:left="0"/>
        <w:jc w:val="both"/>
        <w:rPr>
          <w:rFonts w:ascii="Times New Roman" w:hAnsi="Times New Roman" w:cs="Times New Roman"/>
          <w:bCs/>
          <w:szCs w:val="24"/>
          <w:vertAlign w:val="superscript"/>
        </w:rPr>
      </w:pPr>
    </w:p>
    <w:p w:rsidR="00CD7F6C" w:rsidRDefault="00CD7F6C" w:rsidP="00CD7F6C">
      <w:pPr>
        <w:pStyle w:val="Prrafodelista"/>
        <w:spacing w:line="240" w:lineRule="auto"/>
        <w:ind w:left="0"/>
        <w:jc w:val="both"/>
        <w:rPr>
          <w:rFonts w:ascii="Times New Roman" w:hAnsi="Times New Roman" w:cs="Times New Roman"/>
          <w:bCs/>
          <w:szCs w:val="24"/>
          <w:vertAlign w:val="superscript"/>
        </w:rPr>
      </w:pPr>
      <w:r>
        <w:rPr>
          <w:rFonts w:ascii="Times New Roman" w:hAnsi="Times New Roman" w:cs="Times New Roman"/>
          <w:bCs/>
          <w:szCs w:val="24"/>
          <w:vertAlign w:val="superscript"/>
        </w:rPr>
        <w:t xml:space="preserve">a </w:t>
      </w:r>
      <w:proofErr w:type="spellStart"/>
      <w:r w:rsidRPr="009D612A">
        <w:rPr>
          <w:rFonts w:ascii="Times New Roman" w:hAnsi="Times New Roman" w:cs="Times New Roman"/>
          <w:bCs/>
          <w:szCs w:val="24"/>
        </w:rPr>
        <w:t>Universita</w:t>
      </w:r>
      <w:r>
        <w:rPr>
          <w:rFonts w:ascii="Times New Roman" w:hAnsi="Times New Roman" w:cs="Times New Roman"/>
          <w:bCs/>
          <w:szCs w:val="24"/>
        </w:rPr>
        <w:t>t</w:t>
      </w:r>
      <w:proofErr w:type="spellEnd"/>
      <w:r w:rsidRPr="009D612A">
        <w:rPr>
          <w:rFonts w:ascii="Times New Roman" w:hAnsi="Times New Roman" w:cs="Times New Roman"/>
          <w:bCs/>
          <w:szCs w:val="24"/>
        </w:rPr>
        <w:t xml:space="preserve"> de Girona</w:t>
      </w:r>
      <w:r>
        <w:rPr>
          <w:rFonts w:ascii="Times New Roman" w:hAnsi="Times New Roman" w:cs="Times New Roman"/>
          <w:bCs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Cs w:val="24"/>
        </w:rPr>
        <w:t>Grup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Cs w:val="24"/>
        </w:rPr>
        <w:t>Lèxic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Cs/>
          <w:szCs w:val="24"/>
        </w:rPr>
        <w:t>Gramàtica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(GLG),</w:t>
      </w:r>
      <w:r w:rsidR="00641A90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="00641A90">
        <w:rPr>
          <w:rFonts w:ascii="Times New Roman" w:hAnsi="Times New Roman" w:cs="Times New Roman"/>
          <w:bCs/>
          <w:szCs w:val="24"/>
        </w:rPr>
        <w:t>Departament</w:t>
      </w:r>
      <w:proofErr w:type="spellEnd"/>
      <w:r w:rsidR="00641A90">
        <w:rPr>
          <w:rFonts w:ascii="Times New Roman" w:hAnsi="Times New Roman" w:cs="Times New Roman"/>
          <w:bCs/>
          <w:szCs w:val="24"/>
        </w:rPr>
        <w:t xml:space="preserve"> de </w:t>
      </w:r>
      <w:proofErr w:type="spellStart"/>
      <w:r w:rsidR="00641A90">
        <w:rPr>
          <w:rFonts w:ascii="Times New Roman" w:hAnsi="Times New Roman" w:cs="Times New Roman"/>
          <w:bCs/>
          <w:szCs w:val="24"/>
        </w:rPr>
        <w:t>Filologia</w:t>
      </w:r>
      <w:proofErr w:type="spellEnd"/>
      <w:r w:rsidR="00641A90">
        <w:rPr>
          <w:rFonts w:ascii="Times New Roman" w:hAnsi="Times New Roman" w:cs="Times New Roman"/>
          <w:bCs/>
          <w:szCs w:val="24"/>
        </w:rPr>
        <w:t xml:space="preserve"> i </w:t>
      </w:r>
      <w:proofErr w:type="spellStart"/>
      <w:r w:rsidR="00641A90">
        <w:rPr>
          <w:rFonts w:ascii="Times New Roman" w:hAnsi="Times New Roman" w:cs="Times New Roman"/>
          <w:bCs/>
          <w:szCs w:val="24"/>
        </w:rPr>
        <w:t>Comunicació</w:t>
      </w:r>
      <w:proofErr w:type="spellEnd"/>
      <w:r w:rsidR="00641A90">
        <w:rPr>
          <w:rFonts w:ascii="Times New Roman" w:hAnsi="Times New Roman" w:cs="Times New Roman"/>
          <w:bCs/>
          <w:szCs w:val="24"/>
        </w:rPr>
        <w:t xml:space="preserve">, </w:t>
      </w:r>
      <w:proofErr w:type="spellStart"/>
      <w:r w:rsidR="00641A90">
        <w:rPr>
          <w:rFonts w:ascii="Times New Roman" w:hAnsi="Times New Roman" w:cs="Times New Roman"/>
          <w:bCs/>
          <w:szCs w:val="24"/>
        </w:rPr>
        <w:t>Facultat</w:t>
      </w:r>
      <w:proofErr w:type="spellEnd"/>
      <w:r w:rsidR="00641A90">
        <w:rPr>
          <w:rFonts w:ascii="Times New Roman" w:hAnsi="Times New Roman" w:cs="Times New Roman"/>
          <w:bCs/>
          <w:szCs w:val="24"/>
        </w:rPr>
        <w:t xml:space="preserve"> de </w:t>
      </w:r>
      <w:proofErr w:type="spellStart"/>
      <w:r w:rsidR="00641A90">
        <w:rPr>
          <w:rFonts w:ascii="Times New Roman" w:hAnsi="Times New Roman" w:cs="Times New Roman"/>
          <w:bCs/>
          <w:szCs w:val="24"/>
        </w:rPr>
        <w:t>Lletres</w:t>
      </w:r>
      <w:proofErr w:type="spellEnd"/>
      <w:r w:rsidR="00641A90">
        <w:rPr>
          <w:rFonts w:ascii="Times New Roman" w:hAnsi="Times New Roman" w:cs="Times New Roman"/>
          <w:bCs/>
          <w:szCs w:val="24"/>
        </w:rPr>
        <w:t>.</w:t>
      </w:r>
      <w:r>
        <w:rPr>
          <w:rFonts w:ascii="Times New Roman" w:hAnsi="Times New Roman" w:cs="Times New Roman"/>
          <w:bCs/>
          <w:szCs w:val="24"/>
        </w:rPr>
        <w:t xml:space="preserve"> Girona, España</w:t>
      </w:r>
    </w:p>
    <w:p w:rsidR="00CD7F6C" w:rsidRDefault="00CD7F6C" w:rsidP="00CD7F6C">
      <w:pPr>
        <w:pStyle w:val="Prrafodelista"/>
        <w:spacing w:line="240" w:lineRule="auto"/>
        <w:ind w:left="0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  <w:vertAlign w:val="superscript"/>
        </w:rPr>
        <w:t xml:space="preserve">b </w:t>
      </w:r>
      <w:proofErr w:type="spellStart"/>
      <w:r w:rsidRPr="009D612A">
        <w:rPr>
          <w:rFonts w:ascii="Times New Roman" w:hAnsi="Times New Roman" w:cs="Times New Roman"/>
          <w:bCs/>
          <w:szCs w:val="24"/>
        </w:rPr>
        <w:t>Universitat</w:t>
      </w:r>
      <w:proofErr w:type="spellEnd"/>
      <w:r w:rsidRPr="009D612A">
        <w:rPr>
          <w:rFonts w:ascii="Times New Roman" w:hAnsi="Times New Roman" w:cs="Times New Roman"/>
          <w:bCs/>
          <w:szCs w:val="24"/>
        </w:rPr>
        <w:t xml:space="preserve"> de Barcelona</w:t>
      </w:r>
      <w:r>
        <w:rPr>
          <w:rFonts w:ascii="Times New Roman" w:hAnsi="Times New Roman" w:cs="Times New Roman"/>
          <w:bCs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Cs w:val="24"/>
        </w:rPr>
        <w:t>Grup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Cs w:val="24"/>
        </w:rPr>
        <w:t>d’Estudi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Cs w:val="24"/>
        </w:rPr>
        <w:t>Llengües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Cs w:val="24"/>
        </w:rPr>
        <w:t>Amenaçades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(GELA), </w:t>
      </w:r>
      <w:proofErr w:type="spellStart"/>
      <w:r w:rsidR="00641A90" w:rsidRPr="00641A90">
        <w:rPr>
          <w:rFonts w:ascii="Times New Roman" w:hAnsi="Times New Roman" w:cs="Times New Roman"/>
          <w:bCs/>
          <w:szCs w:val="24"/>
        </w:rPr>
        <w:t>Departament</w:t>
      </w:r>
      <w:proofErr w:type="spellEnd"/>
      <w:r w:rsidR="00641A90" w:rsidRPr="00641A90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="00641A90" w:rsidRPr="00641A90">
        <w:rPr>
          <w:rFonts w:ascii="Times New Roman" w:hAnsi="Times New Roman" w:cs="Times New Roman"/>
          <w:bCs/>
          <w:szCs w:val="24"/>
        </w:rPr>
        <w:t>d'Educació</w:t>
      </w:r>
      <w:proofErr w:type="spellEnd"/>
      <w:r w:rsidR="00641A90" w:rsidRPr="00641A90">
        <w:rPr>
          <w:rFonts w:ascii="Times New Roman" w:hAnsi="Times New Roman" w:cs="Times New Roman"/>
          <w:bCs/>
          <w:szCs w:val="24"/>
        </w:rPr>
        <w:t xml:space="preserve"> Lingüística i </w:t>
      </w:r>
      <w:proofErr w:type="spellStart"/>
      <w:r w:rsidR="00641A90" w:rsidRPr="00641A90">
        <w:rPr>
          <w:rFonts w:ascii="Times New Roman" w:hAnsi="Times New Roman" w:cs="Times New Roman"/>
          <w:bCs/>
          <w:szCs w:val="24"/>
        </w:rPr>
        <w:t>Literària</w:t>
      </w:r>
      <w:proofErr w:type="spellEnd"/>
      <w:r w:rsidR="00641A90" w:rsidRPr="00641A90">
        <w:rPr>
          <w:rFonts w:ascii="Times New Roman" w:hAnsi="Times New Roman" w:cs="Times New Roman"/>
          <w:bCs/>
          <w:szCs w:val="24"/>
        </w:rPr>
        <w:t xml:space="preserve">, i </w:t>
      </w:r>
      <w:proofErr w:type="spellStart"/>
      <w:r w:rsidR="00641A90" w:rsidRPr="00641A90">
        <w:rPr>
          <w:rFonts w:ascii="Times New Roman" w:hAnsi="Times New Roman" w:cs="Times New Roman"/>
          <w:bCs/>
          <w:szCs w:val="24"/>
        </w:rPr>
        <w:t>Didàctica</w:t>
      </w:r>
      <w:proofErr w:type="spellEnd"/>
      <w:r w:rsidR="00641A90" w:rsidRPr="00641A90">
        <w:rPr>
          <w:rFonts w:ascii="Times New Roman" w:hAnsi="Times New Roman" w:cs="Times New Roman"/>
          <w:bCs/>
          <w:szCs w:val="24"/>
        </w:rPr>
        <w:t xml:space="preserve"> de les </w:t>
      </w:r>
      <w:proofErr w:type="spellStart"/>
      <w:r w:rsidR="00641A90" w:rsidRPr="00641A90">
        <w:rPr>
          <w:rFonts w:ascii="Times New Roman" w:hAnsi="Times New Roman" w:cs="Times New Roman"/>
          <w:bCs/>
          <w:szCs w:val="24"/>
        </w:rPr>
        <w:t>Ciències</w:t>
      </w:r>
      <w:proofErr w:type="spellEnd"/>
      <w:r w:rsidR="00641A90" w:rsidRPr="00641A90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="00641A90" w:rsidRPr="00641A90">
        <w:rPr>
          <w:rFonts w:ascii="Times New Roman" w:hAnsi="Times New Roman" w:cs="Times New Roman"/>
          <w:bCs/>
          <w:szCs w:val="24"/>
        </w:rPr>
        <w:t>Experimentals</w:t>
      </w:r>
      <w:proofErr w:type="spellEnd"/>
      <w:r w:rsidR="00641A90" w:rsidRPr="00641A90">
        <w:rPr>
          <w:rFonts w:ascii="Times New Roman" w:hAnsi="Times New Roman" w:cs="Times New Roman"/>
          <w:bCs/>
          <w:szCs w:val="24"/>
        </w:rPr>
        <w:t xml:space="preserve"> i de la </w:t>
      </w:r>
      <w:proofErr w:type="spellStart"/>
      <w:r w:rsidR="00641A90" w:rsidRPr="00641A90">
        <w:rPr>
          <w:rFonts w:ascii="Times New Roman" w:hAnsi="Times New Roman" w:cs="Times New Roman"/>
          <w:bCs/>
          <w:szCs w:val="24"/>
        </w:rPr>
        <w:t>Matemàtica</w:t>
      </w:r>
      <w:proofErr w:type="spellEnd"/>
      <w:r w:rsidR="00641A90">
        <w:rPr>
          <w:rFonts w:ascii="Times New Roman" w:hAnsi="Times New Roman" w:cs="Times New Roman"/>
          <w:bCs/>
          <w:szCs w:val="24"/>
        </w:rPr>
        <w:t xml:space="preserve">, Campus Mundet. </w:t>
      </w:r>
      <w:r>
        <w:rPr>
          <w:rFonts w:ascii="Times New Roman" w:hAnsi="Times New Roman" w:cs="Times New Roman"/>
          <w:bCs/>
          <w:szCs w:val="24"/>
        </w:rPr>
        <w:t>Barcelona, España</w:t>
      </w:r>
    </w:p>
    <w:p w:rsidR="00641A90" w:rsidRDefault="00641A90" w:rsidP="00641A90">
      <w:pPr>
        <w:pStyle w:val="Prrafodelista"/>
        <w:spacing w:line="240" w:lineRule="auto"/>
        <w:ind w:left="0"/>
        <w:jc w:val="both"/>
        <w:rPr>
          <w:rFonts w:ascii="Times New Roman" w:hAnsi="Times New Roman" w:cs="Times New Roman"/>
          <w:bCs/>
          <w:szCs w:val="24"/>
          <w:vertAlign w:val="superscript"/>
        </w:rPr>
      </w:pPr>
      <w:r>
        <w:rPr>
          <w:rFonts w:ascii="Times New Roman" w:hAnsi="Times New Roman" w:cs="Times New Roman"/>
          <w:bCs/>
          <w:szCs w:val="24"/>
          <w:vertAlign w:val="superscript"/>
        </w:rPr>
        <w:t>c</w:t>
      </w:r>
      <w:r w:rsidRPr="00641A90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9D612A">
        <w:rPr>
          <w:rFonts w:ascii="Times New Roman" w:hAnsi="Times New Roman" w:cs="Times New Roman"/>
          <w:bCs/>
          <w:szCs w:val="24"/>
        </w:rPr>
        <w:t>Universita</w:t>
      </w:r>
      <w:r>
        <w:rPr>
          <w:rFonts w:ascii="Times New Roman" w:hAnsi="Times New Roman" w:cs="Times New Roman"/>
          <w:bCs/>
          <w:szCs w:val="24"/>
        </w:rPr>
        <w:t>t</w:t>
      </w:r>
      <w:proofErr w:type="spellEnd"/>
      <w:r w:rsidRPr="009D612A">
        <w:rPr>
          <w:rFonts w:ascii="Times New Roman" w:hAnsi="Times New Roman" w:cs="Times New Roman"/>
          <w:bCs/>
          <w:szCs w:val="24"/>
        </w:rPr>
        <w:t xml:space="preserve"> de Girona</w:t>
      </w:r>
      <w:r>
        <w:rPr>
          <w:rFonts w:ascii="Times New Roman" w:hAnsi="Times New Roman" w:cs="Times New Roman"/>
          <w:bCs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Cs w:val="24"/>
        </w:rPr>
        <w:t>Grup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Cs w:val="24"/>
        </w:rPr>
        <w:t>Lèxic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Cs/>
          <w:szCs w:val="24"/>
        </w:rPr>
        <w:t>Gramàtica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(GLG), </w:t>
      </w:r>
      <w:proofErr w:type="spellStart"/>
      <w:r>
        <w:rPr>
          <w:rFonts w:ascii="Times New Roman" w:hAnsi="Times New Roman" w:cs="Times New Roman"/>
          <w:bCs/>
          <w:szCs w:val="24"/>
        </w:rPr>
        <w:t>Departament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Cs w:val="24"/>
        </w:rPr>
        <w:t>d’Infermeria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Cs w:val="24"/>
        </w:rPr>
        <w:t>Facultat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Cs w:val="24"/>
        </w:rPr>
        <w:t>d’Infermeria</w:t>
      </w:r>
      <w:proofErr w:type="spellEnd"/>
      <w:r>
        <w:rPr>
          <w:rFonts w:ascii="Times New Roman" w:hAnsi="Times New Roman" w:cs="Times New Roman"/>
          <w:bCs/>
          <w:szCs w:val="24"/>
        </w:rPr>
        <w:t>. Girona, España</w:t>
      </w:r>
    </w:p>
    <w:p w:rsidR="00CD7F6C" w:rsidRDefault="00CD7F6C" w:rsidP="00CD7F6C">
      <w:pPr>
        <w:pStyle w:val="Prrafodelista"/>
        <w:spacing w:line="240" w:lineRule="auto"/>
        <w:ind w:left="0"/>
        <w:jc w:val="both"/>
        <w:rPr>
          <w:rFonts w:ascii="Times New Roman" w:hAnsi="Times New Roman" w:cs="Times New Roman"/>
          <w:bCs/>
          <w:szCs w:val="24"/>
          <w:vertAlign w:val="superscript"/>
        </w:rPr>
      </w:pPr>
    </w:p>
    <w:p w:rsidR="00641A90" w:rsidRDefault="00641A90" w:rsidP="00CD7F6C">
      <w:pPr>
        <w:pStyle w:val="Prrafodelista"/>
        <w:spacing w:line="240" w:lineRule="auto"/>
        <w:ind w:left="0"/>
        <w:jc w:val="both"/>
        <w:rPr>
          <w:rFonts w:ascii="Times New Roman" w:hAnsi="Times New Roman" w:cs="Times New Roman"/>
          <w:bCs/>
          <w:szCs w:val="24"/>
        </w:rPr>
      </w:pPr>
    </w:p>
    <w:p w:rsidR="00CD7F6C" w:rsidRDefault="00CD7F6C" w:rsidP="00CD7F6C">
      <w:pPr>
        <w:pStyle w:val="Prrafodelista"/>
        <w:spacing w:line="240" w:lineRule="auto"/>
        <w:ind w:left="0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Correspondencia:</w:t>
      </w:r>
    </w:p>
    <w:p w:rsidR="00CD7F6C" w:rsidRDefault="00CD7F6C" w:rsidP="00CD7F6C">
      <w:pPr>
        <w:pStyle w:val="Prrafodelista"/>
        <w:spacing w:line="240" w:lineRule="auto"/>
        <w:ind w:left="0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C. </w:t>
      </w:r>
      <w:proofErr w:type="spellStart"/>
      <w:r>
        <w:rPr>
          <w:rFonts w:ascii="Times New Roman" w:hAnsi="Times New Roman" w:cs="Times New Roman"/>
          <w:bCs/>
          <w:szCs w:val="24"/>
        </w:rPr>
        <w:t>Ferrerós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. </w:t>
      </w:r>
      <w:proofErr w:type="spellStart"/>
      <w:r w:rsidRPr="009D612A">
        <w:rPr>
          <w:rFonts w:ascii="Times New Roman" w:hAnsi="Times New Roman" w:cs="Times New Roman"/>
          <w:bCs/>
          <w:szCs w:val="24"/>
        </w:rPr>
        <w:t>Universita</w:t>
      </w:r>
      <w:r>
        <w:rPr>
          <w:rFonts w:ascii="Times New Roman" w:hAnsi="Times New Roman" w:cs="Times New Roman"/>
          <w:bCs/>
          <w:szCs w:val="24"/>
        </w:rPr>
        <w:t>t</w:t>
      </w:r>
      <w:proofErr w:type="spellEnd"/>
      <w:r w:rsidRPr="009D612A">
        <w:rPr>
          <w:rFonts w:ascii="Times New Roman" w:hAnsi="Times New Roman" w:cs="Times New Roman"/>
          <w:bCs/>
          <w:szCs w:val="24"/>
        </w:rPr>
        <w:t xml:space="preserve"> de Girona</w:t>
      </w:r>
      <w:r>
        <w:rPr>
          <w:rFonts w:ascii="Times New Roman" w:hAnsi="Times New Roman" w:cs="Times New Roman"/>
          <w:bCs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Cs w:val="24"/>
        </w:rPr>
        <w:t>Grup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Cs w:val="24"/>
        </w:rPr>
        <w:t>Lèxic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Cs/>
          <w:szCs w:val="24"/>
        </w:rPr>
        <w:t>Gramàtica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(GLG), </w:t>
      </w:r>
      <w:proofErr w:type="spellStart"/>
      <w:r>
        <w:rPr>
          <w:rFonts w:ascii="Times New Roman" w:hAnsi="Times New Roman" w:cs="Times New Roman"/>
          <w:bCs/>
          <w:szCs w:val="24"/>
        </w:rPr>
        <w:t>Facultat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Cs w:val="24"/>
        </w:rPr>
        <w:t>Lletres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Cs w:val="24"/>
        </w:rPr>
        <w:t>Plaça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Cs w:val="24"/>
        </w:rPr>
        <w:t>Ferrater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Mora, 1, 17004, Girona, España.</w:t>
      </w:r>
    </w:p>
    <w:p w:rsidR="00CD7F6C" w:rsidRDefault="00CD7F6C" w:rsidP="00CD7F6C">
      <w:pPr>
        <w:pStyle w:val="Prrafodelista"/>
        <w:spacing w:line="240" w:lineRule="auto"/>
        <w:ind w:left="0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Correo electrónico:</w:t>
      </w:r>
    </w:p>
    <w:p w:rsidR="00CD7F6C" w:rsidRDefault="00DD26F8" w:rsidP="00CD7F6C">
      <w:pPr>
        <w:pStyle w:val="Prrafodelista"/>
        <w:spacing w:line="240" w:lineRule="auto"/>
        <w:ind w:left="0"/>
        <w:jc w:val="both"/>
        <w:rPr>
          <w:rStyle w:val="Hipervnculo"/>
          <w:rFonts w:ascii="Times New Roman" w:hAnsi="Times New Roman" w:cs="Times New Roman"/>
          <w:bCs/>
          <w:szCs w:val="24"/>
        </w:rPr>
      </w:pPr>
      <w:hyperlink r:id="rId4" w:history="1">
        <w:r w:rsidR="00641A90" w:rsidRPr="00F96A86">
          <w:rPr>
            <w:rStyle w:val="Hipervnculo"/>
            <w:rFonts w:ascii="Times New Roman" w:hAnsi="Times New Roman" w:cs="Times New Roman"/>
            <w:bCs/>
            <w:szCs w:val="24"/>
          </w:rPr>
          <w:t>carla.ferreros@udg.edu</w:t>
        </w:r>
      </w:hyperlink>
    </w:p>
    <w:p w:rsidR="0066439C" w:rsidRDefault="0066439C" w:rsidP="00CD7F6C">
      <w:pPr>
        <w:pStyle w:val="Prrafodelista"/>
        <w:spacing w:line="240" w:lineRule="auto"/>
        <w:ind w:left="0"/>
        <w:jc w:val="both"/>
        <w:rPr>
          <w:rStyle w:val="Hipervnculo"/>
          <w:rFonts w:ascii="Times New Roman" w:hAnsi="Times New Roman" w:cs="Times New Roman"/>
          <w:bCs/>
          <w:szCs w:val="24"/>
        </w:rPr>
      </w:pPr>
    </w:p>
    <w:p w:rsidR="0066439C" w:rsidRPr="00A10F80" w:rsidRDefault="0066439C" w:rsidP="006643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F80">
        <w:rPr>
          <w:rFonts w:ascii="Times New Roman" w:hAnsi="Times New Roman" w:cs="Times New Roman"/>
          <w:b/>
          <w:sz w:val="24"/>
          <w:szCs w:val="24"/>
        </w:rPr>
        <w:t>Agradecimientos</w:t>
      </w:r>
    </w:p>
    <w:p w:rsidR="0066439C" w:rsidRDefault="0066439C" w:rsidP="006643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80">
        <w:rPr>
          <w:rFonts w:ascii="Times New Roman" w:hAnsi="Times New Roman" w:cs="Times New Roman"/>
          <w:sz w:val="24"/>
          <w:szCs w:val="24"/>
        </w:rPr>
        <w:t xml:space="preserve">Agradecemos a Berta </w:t>
      </w:r>
      <w:proofErr w:type="spellStart"/>
      <w:r w:rsidRPr="00A10F80">
        <w:rPr>
          <w:rFonts w:ascii="Times New Roman" w:hAnsi="Times New Roman" w:cs="Times New Roman"/>
          <w:sz w:val="24"/>
          <w:szCs w:val="24"/>
        </w:rPr>
        <w:t>Crous</w:t>
      </w:r>
      <w:proofErr w:type="spellEnd"/>
      <w:r w:rsidRPr="00A10F80">
        <w:rPr>
          <w:rFonts w:ascii="Times New Roman" w:hAnsi="Times New Roman" w:cs="Times New Roman"/>
          <w:sz w:val="24"/>
          <w:szCs w:val="24"/>
        </w:rPr>
        <w:t xml:space="preserve"> y Adrià </w:t>
      </w:r>
      <w:proofErr w:type="spellStart"/>
      <w:r w:rsidRPr="00A10F80">
        <w:rPr>
          <w:rFonts w:ascii="Times New Roman" w:hAnsi="Times New Roman" w:cs="Times New Roman"/>
          <w:sz w:val="24"/>
          <w:szCs w:val="24"/>
        </w:rPr>
        <w:t>Mayans</w:t>
      </w:r>
      <w:proofErr w:type="spellEnd"/>
      <w:r w:rsidRPr="00A10F80">
        <w:rPr>
          <w:rFonts w:ascii="Times New Roman" w:hAnsi="Times New Roman" w:cs="Times New Roman"/>
          <w:sz w:val="24"/>
          <w:szCs w:val="24"/>
        </w:rPr>
        <w:t xml:space="preserve"> la realización y transcripción de algunas de las entrevistas.</w:t>
      </w:r>
    </w:p>
    <w:p w:rsidR="00C505F4" w:rsidRPr="00A10F80" w:rsidRDefault="00C505F4" w:rsidP="00C505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80">
        <w:rPr>
          <w:rFonts w:ascii="Times New Roman" w:hAnsi="Times New Roman" w:cs="Times New Roman"/>
          <w:sz w:val="24"/>
          <w:szCs w:val="24"/>
        </w:rPr>
        <w:t xml:space="preserve">Este trabajo ha sido financiado por los siguientes proyectos: Variación </w:t>
      </w:r>
      <w:proofErr w:type="spellStart"/>
      <w:r w:rsidRPr="00A10F80">
        <w:rPr>
          <w:rFonts w:ascii="Times New Roman" w:hAnsi="Times New Roman" w:cs="Times New Roman"/>
          <w:sz w:val="24"/>
          <w:szCs w:val="24"/>
        </w:rPr>
        <w:t>microparamétrica</w:t>
      </w:r>
      <w:proofErr w:type="spellEnd"/>
      <w:r w:rsidRPr="00A10F80">
        <w:rPr>
          <w:rFonts w:ascii="Times New Roman" w:hAnsi="Times New Roman" w:cs="Times New Roman"/>
          <w:sz w:val="24"/>
          <w:szCs w:val="24"/>
        </w:rPr>
        <w:t xml:space="preserve"> y cambio lingüístico en morfología, sintaxis y discurso (FFI2017-87140-C4-2-P) (</w:t>
      </w:r>
      <w:proofErr w:type="gramStart"/>
      <w:r w:rsidRPr="00A10F80">
        <w:rPr>
          <w:rFonts w:ascii="Times New Roman" w:hAnsi="Times New Roman" w:cs="Times New Roman"/>
          <w:sz w:val="24"/>
          <w:szCs w:val="24"/>
        </w:rPr>
        <w:t>MINECO)  y</w:t>
      </w:r>
      <w:proofErr w:type="gramEnd"/>
      <w:r w:rsidRPr="00A10F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F80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A10F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10F80">
        <w:rPr>
          <w:rFonts w:ascii="Times New Roman" w:hAnsi="Times New Roman" w:cs="Times New Roman"/>
          <w:sz w:val="24"/>
          <w:szCs w:val="24"/>
        </w:rPr>
        <w:t>lèxic</w:t>
      </w:r>
      <w:proofErr w:type="spellEnd"/>
      <w:r w:rsidRPr="00A10F8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10F80">
        <w:rPr>
          <w:rFonts w:ascii="Times New Roman" w:hAnsi="Times New Roman" w:cs="Times New Roman"/>
          <w:sz w:val="24"/>
          <w:szCs w:val="24"/>
        </w:rPr>
        <w:t>gramàtica</w:t>
      </w:r>
      <w:proofErr w:type="spellEnd"/>
      <w:r w:rsidRPr="00A10F80">
        <w:rPr>
          <w:rFonts w:ascii="Times New Roman" w:hAnsi="Times New Roman" w:cs="Times New Roman"/>
          <w:sz w:val="24"/>
          <w:szCs w:val="24"/>
        </w:rPr>
        <w:t xml:space="preserve"> (2017SGR1194) (AGAU). </w:t>
      </w:r>
    </w:p>
    <w:p w:rsidR="00C505F4" w:rsidRDefault="00C505F4" w:rsidP="00C505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80">
        <w:rPr>
          <w:rFonts w:ascii="Times New Roman" w:hAnsi="Times New Roman" w:cs="Times New Roman"/>
          <w:sz w:val="24"/>
          <w:szCs w:val="24"/>
        </w:rPr>
        <w:t>La presente investigación no ha recibido ayudas específicas provenientes de agencias del sector público, sector comercial o entidades sin ánimo de lucro.</w:t>
      </w:r>
    </w:p>
    <w:p w:rsidR="00C505F4" w:rsidRDefault="00C505F4" w:rsidP="00C505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5F4">
        <w:rPr>
          <w:rFonts w:ascii="Times New Roman" w:hAnsi="Times New Roman" w:cs="Times New Roman"/>
          <w:b/>
          <w:sz w:val="24"/>
          <w:szCs w:val="24"/>
        </w:rPr>
        <w:t>Número de palabras:</w:t>
      </w:r>
      <w:r>
        <w:rPr>
          <w:rFonts w:ascii="Times New Roman" w:hAnsi="Times New Roman" w:cs="Times New Roman"/>
          <w:sz w:val="24"/>
          <w:szCs w:val="24"/>
        </w:rPr>
        <w:t xml:space="preserve"> 3078</w:t>
      </w:r>
    </w:p>
    <w:p w:rsidR="00C505F4" w:rsidRPr="00A10F80" w:rsidRDefault="00C505F4" w:rsidP="00C505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5F4">
        <w:rPr>
          <w:rFonts w:ascii="Times New Roman" w:hAnsi="Times New Roman" w:cs="Times New Roman"/>
          <w:b/>
          <w:sz w:val="24"/>
          <w:szCs w:val="24"/>
        </w:rPr>
        <w:t>Número de páginas:</w:t>
      </w:r>
      <w:r>
        <w:rPr>
          <w:rFonts w:ascii="Times New Roman" w:hAnsi="Times New Roman" w:cs="Times New Roman"/>
          <w:sz w:val="24"/>
          <w:szCs w:val="24"/>
        </w:rPr>
        <w:t xml:space="preserve"> 19</w:t>
      </w:r>
    </w:p>
    <w:p w:rsidR="00C505F4" w:rsidRPr="00A10F80" w:rsidRDefault="00C505F4" w:rsidP="006643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39C" w:rsidRDefault="0066439C" w:rsidP="00CD7F6C">
      <w:pPr>
        <w:pStyle w:val="Prrafodelista"/>
        <w:spacing w:line="240" w:lineRule="auto"/>
        <w:ind w:left="0"/>
        <w:jc w:val="both"/>
        <w:rPr>
          <w:rFonts w:ascii="Times New Roman" w:hAnsi="Times New Roman" w:cs="Times New Roman"/>
          <w:bCs/>
          <w:szCs w:val="24"/>
        </w:rPr>
      </w:pPr>
    </w:p>
    <w:p w:rsidR="00641A90" w:rsidRDefault="00641A90" w:rsidP="00CD7F6C">
      <w:pPr>
        <w:pStyle w:val="Prrafodelista"/>
        <w:spacing w:line="240" w:lineRule="auto"/>
        <w:ind w:left="0"/>
        <w:jc w:val="both"/>
        <w:rPr>
          <w:rFonts w:ascii="Times New Roman" w:hAnsi="Times New Roman" w:cs="Times New Roman"/>
          <w:bCs/>
          <w:szCs w:val="24"/>
        </w:rPr>
      </w:pPr>
    </w:p>
    <w:p w:rsidR="0066369B" w:rsidRDefault="00DD26F8">
      <w:bookmarkStart w:id="0" w:name="_GoBack"/>
      <w:bookmarkEnd w:id="0"/>
    </w:p>
    <w:sectPr w:rsidR="006636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6C"/>
    <w:rsid w:val="00086CA2"/>
    <w:rsid w:val="005A5777"/>
    <w:rsid w:val="00641A90"/>
    <w:rsid w:val="0066439C"/>
    <w:rsid w:val="00A76B87"/>
    <w:rsid w:val="00BC7EFB"/>
    <w:rsid w:val="00C505F4"/>
    <w:rsid w:val="00CD7F6C"/>
    <w:rsid w:val="00DD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6419D"/>
  <w15:docId w15:val="{89DD1212-C775-4F34-92D2-7D856CD7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7F6C"/>
    <w:pPr>
      <w:ind w:left="720"/>
      <w:contextualSpacing/>
    </w:pPr>
    <w:rPr>
      <w:rFonts w:ascii="Calibri" w:eastAsia="Calibri" w:hAnsi="Calibri" w:cs="Arial"/>
    </w:rPr>
  </w:style>
  <w:style w:type="character" w:styleId="Hipervnculo">
    <w:name w:val="Hyperlink"/>
    <w:basedOn w:val="Fuentedeprrafopredeter"/>
    <w:uiPriority w:val="99"/>
    <w:unhideWhenUsed/>
    <w:rsid w:val="00641A90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rsid w:val="00641A9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641A90"/>
    <w:rPr>
      <w:rFonts w:ascii="Times New Roman" w:eastAsia="Times New Roman" w:hAnsi="Times New Roman" w:cs="Times New Roman"/>
      <w:noProof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la.ferreros@udg.edu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u4000790</dc:creator>
  <cp:lastModifiedBy>usuario</cp:lastModifiedBy>
  <cp:revision>3</cp:revision>
  <dcterms:created xsi:type="dcterms:W3CDTF">2020-03-09T22:18:00Z</dcterms:created>
  <dcterms:modified xsi:type="dcterms:W3CDTF">2020-03-09T22:19:00Z</dcterms:modified>
</cp:coreProperties>
</file>